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310" w:rsidRPr="00151828" w:rsidRDefault="00E17310" w:rsidP="00D44C1A">
      <w:pPr>
        <w:spacing w:line="360" w:lineRule="auto"/>
        <w:jc w:val="center"/>
        <w:rPr>
          <w:rStyle w:val="ab"/>
        </w:rPr>
      </w:pPr>
    </w:p>
    <w:p w:rsidR="00E17310" w:rsidRDefault="00E17310" w:rsidP="00D44C1A">
      <w:pPr>
        <w:spacing w:line="360" w:lineRule="auto"/>
        <w:jc w:val="center"/>
        <w:rPr>
          <w:b/>
        </w:rPr>
      </w:pPr>
    </w:p>
    <w:p w:rsidR="00E17310" w:rsidRDefault="00E17310" w:rsidP="00D44C1A">
      <w:pPr>
        <w:spacing w:line="360" w:lineRule="auto"/>
        <w:jc w:val="center"/>
        <w:rPr>
          <w:b/>
        </w:rPr>
      </w:pPr>
    </w:p>
    <w:p w:rsidR="00E17310" w:rsidRPr="00206C89" w:rsidRDefault="00E17310" w:rsidP="00E17310">
      <w:pPr>
        <w:spacing w:line="360" w:lineRule="auto"/>
        <w:ind w:left="360"/>
        <w:jc w:val="center"/>
        <w:rPr>
          <w:b/>
          <w:sz w:val="32"/>
          <w:szCs w:val="32"/>
        </w:rPr>
      </w:pPr>
      <w:r w:rsidRPr="00206C89">
        <w:rPr>
          <w:b/>
          <w:sz w:val="32"/>
          <w:szCs w:val="32"/>
        </w:rPr>
        <w:t xml:space="preserve">Програма </w:t>
      </w:r>
    </w:p>
    <w:p w:rsidR="00E17310" w:rsidRDefault="00E17310" w:rsidP="00E17310">
      <w:pPr>
        <w:jc w:val="center"/>
        <w:rPr>
          <w:b/>
        </w:rPr>
      </w:pPr>
      <w:r>
        <w:rPr>
          <w:b/>
        </w:rPr>
        <w:t xml:space="preserve">По </w:t>
      </w:r>
      <w:r w:rsidRPr="00CC6545">
        <w:rPr>
          <w:b/>
        </w:rPr>
        <w:t xml:space="preserve">Проект  BG05M2ОP001-3.005-0004 „Активно приобщаване в системата на предучилищното образование“, </w:t>
      </w:r>
    </w:p>
    <w:p w:rsidR="00E17310" w:rsidRPr="006144BE" w:rsidRDefault="00E17310" w:rsidP="00E17310">
      <w:pPr>
        <w:jc w:val="center"/>
        <w:rPr>
          <w:b/>
        </w:rPr>
      </w:pPr>
      <w:r w:rsidRPr="00CC6545">
        <w:rPr>
          <w:b/>
        </w:rPr>
        <w:t>Дейност 1 – Допълнително обучение по български език на деца от уязвими групи</w:t>
      </w:r>
    </w:p>
    <w:p w:rsidR="00E17310" w:rsidRPr="003D1DB6" w:rsidRDefault="00221AEB" w:rsidP="00E17310">
      <w:pPr>
        <w:jc w:val="center"/>
        <w:rPr>
          <w:b/>
        </w:rPr>
      </w:pPr>
      <w:r>
        <w:rPr>
          <w:b/>
        </w:rPr>
        <w:t>за учебната 202</w:t>
      </w:r>
      <w:r>
        <w:rPr>
          <w:b/>
          <w:lang w:val="en-US"/>
        </w:rPr>
        <w:t>2</w:t>
      </w:r>
      <w:r>
        <w:rPr>
          <w:b/>
        </w:rPr>
        <w:t>/202</w:t>
      </w:r>
      <w:r>
        <w:rPr>
          <w:b/>
          <w:lang w:val="en-US"/>
        </w:rPr>
        <w:t>3</w:t>
      </w:r>
      <w:r w:rsidR="00E17310" w:rsidRPr="003D1DB6">
        <w:rPr>
          <w:b/>
        </w:rPr>
        <w:t xml:space="preserve"> година</w:t>
      </w:r>
    </w:p>
    <w:p w:rsidR="00E17310" w:rsidRDefault="00E17310" w:rsidP="00E17310">
      <w:pPr>
        <w:spacing w:line="360" w:lineRule="auto"/>
        <w:rPr>
          <w:b/>
        </w:rPr>
      </w:pPr>
    </w:p>
    <w:p w:rsidR="00E17310" w:rsidRPr="00256218" w:rsidRDefault="00E17310" w:rsidP="00E17310">
      <w:pPr>
        <w:tabs>
          <w:tab w:val="left" w:pos="0"/>
          <w:tab w:val="num" w:pos="993"/>
        </w:tabs>
        <w:ind w:left="1429"/>
        <w:jc w:val="both"/>
        <w:rPr>
          <w:b/>
        </w:rPr>
      </w:pPr>
      <w:r w:rsidRPr="00256218">
        <w:rPr>
          <w:b/>
        </w:rPr>
        <w:t>перио</w:t>
      </w:r>
      <w:r w:rsidR="00151828">
        <w:rPr>
          <w:b/>
        </w:rPr>
        <w:t>д на провеждане на пакета – от</w:t>
      </w:r>
      <w:r w:rsidR="00221AEB">
        <w:rPr>
          <w:b/>
          <w:lang w:val="en-US"/>
        </w:rPr>
        <w:t xml:space="preserve"> </w:t>
      </w:r>
      <w:r w:rsidR="00817EDB">
        <w:rPr>
          <w:b/>
          <w:lang w:val="en-US"/>
        </w:rPr>
        <w:t>22</w:t>
      </w:r>
      <w:r w:rsidR="00221AEB">
        <w:rPr>
          <w:b/>
        </w:rPr>
        <w:t>.10.202</w:t>
      </w:r>
      <w:r w:rsidR="00221AEB">
        <w:rPr>
          <w:b/>
          <w:lang w:val="en-US"/>
        </w:rPr>
        <w:t>2</w:t>
      </w:r>
      <w:r w:rsidR="00151828">
        <w:rPr>
          <w:b/>
        </w:rPr>
        <w:t xml:space="preserve"> г. – до</w:t>
      </w:r>
      <w:r w:rsidR="00221AEB">
        <w:rPr>
          <w:b/>
          <w:lang w:val="en-US"/>
        </w:rPr>
        <w:t xml:space="preserve"> </w:t>
      </w:r>
      <w:r w:rsidR="00817EDB">
        <w:rPr>
          <w:b/>
          <w:lang w:val="en-US"/>
        </w:rPr>
        <w:t>31</w:t>
      </w:r>
      <w:r w:rsidR="00817EDB">
        <w:rPr>
          <w:b/>
        </w:rPr>
        <w:t>.</w:t>
      </w:r>
      <w:r w:rsidR="00817EDB">
        <w:rPr>
          <w:b/>
          <w:lang w:val="en-US"/>
        </w:rPr>
        <w:t>07</w:t>
      </w:r>
      <w:r w:rsidR="00221AEB">
        <w:rPr>
          <w:b/>
        </w:rPr>
        <w:t>.202</w:t>
      </w:r>
      <w:r w:rsidR="00817EDB">
        <w:rPr>
          <w:b/>
          <w:lang w:val="en-US"/>
        </w:rPr>
        <w:t>3</w:t>
      </w:r>
      <w:r>
        <w:rPr>
          <w:b/>
        </w:rPr>
        <w:t xml:space="preserve"> г., </w:t>
      </w:r>
    </w:p>
    <w:p w:rsidR="00E17310" w:rsidRDefault="00E17310" w:rsidP="00E17310">
      <w:pPr>
        <w:spacing w:line="360" w:lineRule="auto"/>
        <w:ind w:left="360"/>
        <w:rPr>
          <w:sz w:val="22"/>
          <w:szCs w:val="22"/>
          <w:lang w:eastAsia="en-US"/>
        </w:rPr>
      </w:pPr>
      <w:bookmarkStart w:id="0" w:name="_GoBack"/>
      <w:bookmarkEnd w:id="0"/>
    </w:p>
    <w:p w:rsidR="00E17310" w:rsidRDefault="00E17310" w:rsidP="00E17310">
      <w:pPr>
        <w:spacing w:line="360" w:lineRule="auto"/>
        <w:ind w:left="360"/>
        <w:rPr>
          <w:lang w:eastAsia="en-US"/>
        </w:rPr>
      </w:pPr>
      <w:r>
        <w:rPr>
          <w:b/>
          <w:lang w:eastAsia="en-US"/>
        </w:rPr>
        <w:t xml:space="preserve">Учител на групата – </w:t>
      </w:r>
      <w:r w:rsidR="00246024">
        <w:rPr>
          <w:b/>
          <w:lang w:eastAsia="en-US"/>
        </w:rPr>
        <w:t>Ксения Иванова</w:t>
      </w:r>
    </w:p>
    <w:p w:rsidR="00E17310" w:rsidRPr="00A96E28" w:rsidRDefault="00E17310" w:rsidP="00E17310">
      <w:pPr>
        <w:spacing w:line="360" w:lineRule="auto"/>
        <w:ind w:left="360"/>
        <w:jc w:val="center"/>
        <w:rPr>
          <w:sz w:val="22"/>
          <w:szCs w:val="22"/>
        </w:rPr>
      </w:pPr>
    </w:p>
    <w:p w:rsidR="00E17310" w:rsidRPr="00C92944" w:rsidRDefault="00E17310" w:rsidP="00E17310">
      <w:pPr>
        <w:ind w:firstLine="300"/>
        <w:rPr>
          <w:b/>
          <w:lang w:val="ru-RU"/>
        </w:rPr>
      </w:pPr>
      <w:r w:rsidRPr="003314BD">
        <w:rPr>
          <w:b/>
          <w:lang w:val="ru-RU"/>
        </w:rPr>
        <w:t>1</w:t>
      </w:r>
      <w:r w:rsidRPr="00C92944">
        <w:rPr>
          <w:b/>
        </w:rPr>
        <w:t>. Цели на учебната програма</w:t>
      </w:r>
      <w:r>
        <w:rPr>
          <w:b/>
        </w:rPr>
        <w:t>:</w:t>
      </w:r>
    </w:p>
    <w:p w:rsidR="00E17310" w:rsidRDefault="00E17310" w:rsidP="00E17310">
      <w:pPr>
        <w:pStyle w:val="aa"/>
        <w:ind w:left="0" w:right="0" w:firstLine="30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B6DBA">
        <w:rPr>
          <w:rFonts w:ascii="Times New Roman" w:hAnsi="Times New Roman"/>
          <w:sz w:val="24"/>
          <w:szCs w:val="24"/>
          <w:lang w:val="ru-RU"/>
        </w:rPr>
        <w:t>Подпомагане</w:t>
      </w:r>
      <w:proofErr w:type="spellEnd"/>
      <w:r w:rsidRPr="00DB6DB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DB6DBA">
        <w:rPr>
          <w:rFonts w:ascii="Times New Roman" w:hAnsi="Times New Roman"/>
          <w:sz w:val="24"/>
          <w:szCs w:val="24"/>
          <w:lang w:val="ru-RU"/>
        </w:rPr>
        <w:t>подкрепа</w:t>
      </w:r>
      <w:proofErr w:type="spellEnd"/>
      <w:r w:rsidRPr="00DB6DBA">
        <w:rPr>
          <w:rFonts w:ascii="Times New Roman" w:hAnsi="Times New Roman"/>
          <w:sz w:val="24"/>
          <w:szCs w:val="24"/>
          <w:lang w:val="ru-RU"/>
        </w:rPr>
        <w:t xml:space="preserve"> за </w:t>
      </w:r>
      <w:r w:rsidRPr="00DB6DBA">
        <w:rPr>
          <w:rFonts w:ascii="Times New Roman" w:hAnsi="Times New Roman"/>
          <w:sz w:val="24"/>
          <w:szCs w:val="24"/>
        </w:rPr>
        <w:t>децата на предучилищна възраст от етническите малцинства чрез разнообразие от образ</w:t>
      </w:r>
      <w:r>
        <w:rPr>
          <w:rFonts w:ascii="Times New Roman" w:hAnsi="Times New Roman"/>
          <w:sz w:val="24"/>
          <w:szCs w:val="24"/>
        </w:rPr>
        <w:t>ователно-възпитателни дейности за</w:t>
      </w:r>
      <w:r w:rsidRPr="00DB6DBA">
        <w:rPr>
          <w:rFonts w:ascii="Times New Roman" w:hAnsi="Times New Roman"/>
          <w:sz w:val="24"/>
          <w:szCs w:val="24"/>
        </w:rPr>
        <w:t xml:space="preserve"> овладяването и изразяването </w:t>
      </w:r>
      <w:proofErr w:type="gramStart"/>
      <w:r w:rsidRPr="00DB6DBA">
        <w:rPr>
          <w:rFonts w:ascii="Times New Roman" w:hAnsi="Times New Roman"/>
          <w:sz w:val="24"/>
          <w:szCs w:val="24"/>
        </w:rPr>
        <w:t>на</w:t>
      </w:r>
      <w:proofErr w:type="gramEnd"/>
      <w:r w:rsidRPr="00DB6DBA">
        <w:rPr>
          <w:rFonts w:ascii="Times New Roman" w:hAnsi="Times New Roman"/>
          <w:sz w:val="24"/>
          <w:szCs w:val="24"/>
        </w:rPr>
        <w:t xml:space="preserve"> книжовен български език, за приобщаването им към образователната среда и подпомагане</w:t>
      </w:r>
      <w:r>
        <w:rPr>
          <w:rFonts w:ascii="Times New Roman" w:hAnsi="Times New Roman"/>
          <w:sz w:val="24"/>
          <w:szCs w:val="24"/>
        </w:rPr>
        <w:t xml:space="preserve"> на тяхната социална адаптация.</w:t>
      </w:r>
    </w:p>
    <w:p w:rsidR="00E17310" w:rsidRDefault="00E17310" w:rsidP="00E17310">
      <w:pPr>
        <w:pStyle w:val="aa"/>
        <w:ind w:left="0" w:right="0" w:firstLine="300"/>
        <w:jc w:val="both"/>
        <w:rPr>
          <w:rFonts w:ascii="Times New Roman" w:hAnsi="Times New Roman"/>
          <w:sz w:val="24"/>
          <w:szCs w:val="24"/>
        </w:rPr>
      </w:pPr>
      <w:r w:rsidRPr="00E93DBB">
        <w:rPr>
          <w:rFonts w:ascii="Times New Roman" w:hAnsi="Times New Roman"/>
          <w:sz w:val="24"/>
          <w:szCs w:val="24"/>
        </w:rPr>
        <w:t>Да се подпомогне ранното обхващане и образователното приобщаване на деца от уязвими    групи в предучилищното образование.</w:t>
      </w:r>
    </w:p>
    <w:p w:rsidR="00E17310" w:rsidRPr="00C92944" w:rsidRDefault="00E17310" w:rsidP="00E17310">
      <w:pPr>
        <w:ind w:firstLine="360"/>
        <w:rPr>
          <w:b/>
          <w:iCs/>
        </w:rPr>
      </w:pPr>
      <w:r>
        <w:rPr>
          <w:b/>
          <w:iCs/>
        </w:rPr>
        <w:t>2</w:t>
      </w:r>
      <w:r w:rsidRPr="00C92944">
        <w:rPr>
          <w:b/>
          <w:iCs/>
        </w:rPr>
        <w:t>. Очаквани резултати</w:t>
      </w:r>
      <w:r>
        <w:rPr>
          <w:b/>
          <w:iCs/>
        </w:rPr>
        <w:t>:</w:t>
      </w:r>
    </w:p>
    <w:p w:rsidR="00E17310" w:rsidRPr="00C92944" w:rsidRDefault="00E17310" w:rsidP="00E17310">
      <w:pPr>
        <w:jc w:val="both"/>
        <w:rPr>
          <w:b/>
          <w:bCs/>
        </w:rPr>
      </w:pPr>
      <w:r>
        <w:t>- П</w:t>
      </w:r>
      <w:r w:rsidRPr="008318C9">
        <w:t xml:space="preserve">озитивна атмосфера за общуване и взаимодействие, осигуряваща социална адаптация на децата и родителите към средата и изискванията на детската градина и общността и формирането на самочувствие, себеуважение и сигурност при равнопоставеност на различните култури. </w:t>
      </w:r>
    </w:p>
    <w:p w:rsidR="00E17310" w:rsidRDefault="00E17310" w:rsidP="00E17310">
      <w:pPr>
        <w:jc w:val="both"/>
        <w:rPr>
          <w:iCs/>
        </w:rPr>
      </w:pPr>
      <w:r w:rsidRPr="00E93DBB">
        <w:rPr>
          <w:iCs/>
        </w:rPr>
        <w:t>- Свободно изразяване и общуване на книжовен български език.</w:t>
      </w:r>
    </w:p>
    <w:p w:rsidR="00E17310" w:rsidRPr="00E93DBB" w:rsidRDefault="00E17310" w:rsidP="00E17310">
      <w:pPr>
        <w:jc w:val="both"/>
        <w:rPr>
          <w:iCs/>
        </w:rPr>
      </w:pPr>
      <w:r w:rsidRPr="00E93DBB">
        <w:rPr>
          <w:iCs/>
        </w:rPr>
        <w:t>- Умение за общуване и взаимодействие в различна и променяща се среда и условия.</w:t>
      </w:r>
    </w:p>
    <w:p w:rsidR="00E17310" w:rsidRPr="00E93DBB" w:rsidRDefault="00E17310" w:rsidP="00E17310">
      <w:pPr>
        <w:jc w:val="both"/>
        <w:rPr>
          <w:iCs/>
        </w:rPr>
      </w:pPr>
      <w:r w:rsidRPr="00E93DBB">
        <w:rPr>
          <w:iCs/>
        </w:rPr>
        <w:t>- Умение за свободно изразяване на чувства и споделяне на преживявания, отговорности и постижения.</w:t>
      </w:r>
    </w:p>
    <w:p w:rsidR="00E17310" w:rsidRPr="00E93DBB" w:rsidRDefault="00E17310" w:rsidP="00E17310">
      <w:pPr>
        <w:jc w:val="both"/>
        <w:rPr>
          <w:iCs/>
        </w:rPr>
      </w:pPr>
      <w:r>
        <w:rPr>
          <w:iCs/>
        </w:rPr>
        <w:t xml:space="preserve"> </w:t>
      </w:r>
      <w:r w:rsidRPr="00E93DBB">
        <w:rPr>
          <w:iCs/>
        </w:rPr>
        <w:t>- Развитие на познавателните, художествено-творческите, приложно-практически и игрови умения на децата</w:t>
      </w:r>
    </w:p>
    <w:p w:rsidR="00E17310" w:rsidRDefault="00E17310" w:rsidP="00E17310">
      <w:pPr>
        <w:jc w:val="both"/>
        <w:rPr>
          <w:bCs/>
          <w:iCs/>
        </w:rPr>
      </w:pPr>
      <w:r>
        <w:rPr>
          <w:iCs/>
        </w:rPr>
        <w:t xml:space="preserve"> </w:t>
      </w:r>
      <w:r w:rsidRPr="00E93DBB">
        <w:rPr>
          <w:iCs/>
        </w:rPr>
        <w:t>- Деца, приобщени в системата на предучилищното образование</w:t>
      </w:r>
    </w:p>
    <w:p w:rsidR="00E17310" w:rsidRPr="00C92944" w:rsidRDefault="00E17310" w:rsidP="00E17310">
      <w:pPr>
        <w:ind w:left="360"/>
        <w:jc w:val="both"/>
        <w:rPr>
          <w:b/>
        </w:rPr>
      </w:pPr>
    </w:p>
    <w:p w:rsidR="00E17310" w:rsidRPr="00C92944" w:rsidRDefault="00E17310" w:rsidP="00E17310">
      <w:pPr>
        <w:ind w:firstLine="360"/>
        <w:jc w:val="both"/>
        <w:rPr>
          <w:b/>
        </w:rPr>
      </w:pPr>
      <w:r w:rsidRPr="00C92944">
        <w:rPr>
          <w:b/>
        </w:rPr>
        <w:t xml:space="preserve">6. Основни методи на педагогическо взаимодействие – традиционни </w:t>
      </w:r>
      <w:r>
        <w:rPr>
          <w:b/>
        </w:rPr>
        <w:t>и интерактивни:</w:t>
      </w:r>
    </w:p>
    <w:p w:rsidR="00E17310" w:rsidRDefault="00E17310" w:rsidP="00E17310">
      <w:pPr>
        <w:numPr>
          <w:ilvl w:val="0"/>
          <w:numId w:val="6"/>
        </w:numPr>
        <w:jc w:val="both"/>
      </w:pPr>
      <w:r w:rsidRPr="008318C9">
        <w:t xml:space="preserve">предметно – оперативни; </w:t>
      </w:r>
    </w:p>
    <w:p w:rsidR="00E17310" w:rsidRDefault="00E17310" w:rsidP="00E17310">
      <w:pPr>
        <w:numPr>
          <w:ilvl w:val="0"/>
          <w:numId w:val="6"/>
        </w:numPr>
        <w:jc w:val="both"/>
      </w:pPr>
      <w:r w:rsidRPr="008318C9">
        <w:t xml:space="preserve">практико – изпробващи; </w:t>
      </w:r>
    </w:p>
    <w:p w:rsidR="00E17310" w:rsidRDefault="00E17310" w:rsidP="00E17310">
      <w:pPr>
        <w:numPr>
          <w:ilvl w:val="0"/>
          <w:numId w:val="6"/>
        </w:numPr>
        <w:jc w:val="both"/>
      </w:pPr>
      <w:r w:rsidRPr="008318C9">
        <w:t>информационно – познавателни;</w:t>
      </w:r>
    </w:p>
    <w:p w:rsidR="00E17310" w:rsidRPr="008318C9" w:rsidRDefault="00E17310" w:rsidP="00E17310">
      <w:pPr>
        <w:numPr>
          <w:ilvl w:val="0"/>
          <w:numId w:val="6"/>
        </w:numPr>
        <w:jc w:val="both"/>
      </w:pPr>
      <w:r w:rsidRPr="008318C9">
        <w:t>игрово – преобразуващи;</w:t>
      </w:r>
    </w:p>
    <w:p w:rsidR="00E17310" w:rsidRDefault="00E17310" w:rsidP="00E17310">
      <w:pPr>
        <w:ind w:firstLine="360"/>
        <w:jc w:val="both"/>
        <w:rPr>
          <w:b/>
          <w:bCs/>
          <w:iCs/>
        </w:rPr>
      </w:pPr>
    </w:p>
    <w:p w:rsidR="00E17310" w:rsidRDefault="00E17310" w:rsidP="00E17310">
      <w:pPr>
        <w:ind w:firstLine="360"/>
        <w:jc w:val="both"/>
        <w:rPr>
          <w:b/>
        </w:rPr>
      </w:pPr>
      <w:r w:rsidRPr="00C92944">
        <w:rPr>
          <w:b/>
          <w:bCs/>
          <w:iCs/>
        </w:rPr>
        <w:t>7. Основни средства</w:t>
      </w:r>
      <w:r w:rsidRPr="00C92944">
        <w:rPr>
          <w:b/>
        </w:rPr>
        <w:t xml:space="preserve"> за реализиране на поставените цели и задачи</w:t>
      </w:r>
      <w:r>
        <w:rPr>
          <w:b/>
        </w:rPr>
        <w:t>:</w:t>
      </w:r>
    </w:p>
    <w:p w:rsidR="00E17310" w:rsidRPr="00C92944" w:rsidRDefault="00E17310" w:rsidP="00E17310">
      <w:pPr>
        <w:numPr>
          <w:ilvl w:val="0"/>
          <w:numId w:val="7"/>
        </w:numPr>
        <w:jc w:val="both"/>
        <w:rPr>
          <w:b/>
        </w:rPr>
      </w:pPr>
      <w:r w:rsidRPr="008318C9">
        <w:t>Куклени етюди – настолен театър, зад параван, напръстничета;</w:t>
      </w:r>
    </w:p>
    <w:p w:rsidR="00E17310" w:rsidRPr="00C92944" w:rsidRDefault="00E17310" w:rsidP="00E17310">
      <w:pPr>
        <w:numPr>
          <w:ilvl w:val="0"/>
          <w:numId w:val="7"/>
        </w:numPr>
        <w:jc w:val="both"/>
        <w:rPr>
          <w:b/>
        </w:rPr>
      </w:pPr>
      <w:r w:rsidRPr="008318C9">
        <w:t>Разкази</w:t>
      </w:r>
      <w:r>
        <w:t>, приказки, стихотворения, гатанки, пословици</w:t>
      </w:r>
      <w:r w:rsidRPr="008318C9">
        <w:t>;</w:t>
      </w:r>
    </w:p>
    <w:p w:rsidR="00E17310" w:rsidRPr="00C92944" w:rsidRDefault="00E17310" w:rsidP="00E17310">
      <w:pPr>
        <w:numPr>
          <w:ilvl w:val="0"/>
          <w:numId w:val="7"/>
        </w:numPr>
        <w:jc w:val="both"/>
        <w:rPr>
          <w:b/>
        </w:rPr>
      </w:pPr>
      <w:r w:rsidRPr="008318C9">
        <w:t>Картин</w:t>
      </w:r>
      <w:r>
        <w:t>н</w:t>
      </w:r>
      <w:r w:rsidRPr="008318C9">
        <w:t>и</w:t>
      </w:r>
      <w:r>
        <w:t xml:space="preserve"> изображения, илюстрации, дидактични карти и картони</w:t>
      </w:r>
      <w:r w:rsidRPr="008318C9">
        <w:t>;</w:t>
      </w:r>
    </w:p>
    <w:p w:rsidR="00E17310" w:rsidRPr="00C92944" w:rsidRDefault="00E17310" w:rsidP="00E17310">
      <w:pPr>
        <w:numPr>
          <w:ilvl w:val="0"/>
          <w:numId w:val="7"/>
        </w:numPr>
        <w:jc w:val="both"/>
        <w:rPr>
          <w:b/>
        </w:rPr>
      </w:pPr>
      <w:r w:rsidRPr="008318C9">
        <w:t>Художествена литература;</w:t>
      </w:r>
    </w:p>
    <w:p w:rsidR="00E17310" w:rsidRPr="00C92944" w:rsidRDefault="00E17310" w:rsidP="00E17310">
      <w:pPr>
        <w:numPr>
          <w:ilvl w:val="0"/>
          <w:numId w:val="7"/>
        </w:numPr>
        <w:jc w:val="both"/>
        <w:rPr>
          <w:b/>
        </w:rPr>
      </w:pPr>
      <w:r w:rsidRPr="008318C9">
        <w:t>Презентации – мултимедийни продукти;</w:t>
      </w:r>
    </w:p>
    <w:p w:rsidR="00E17310" w:rsidRPr="00C92944" w:rsidRDefault="00E17310" w:rsidP="00E17310">
      <w:pPr>
        <w:numPr>
          <w:ilvl w:val="0"/>
          <w:numId w:val="7"/>
        </w:numPr>
        <w:jc w:val="both"/>
        <w:rPr>
          <w:b/>
        </w:rPr>
      </w:pPr>
      <w:r w:rsidRPr="008318C9">
        <w:t>Албуми и снимки;</w:t>
      </w:r>
    </w:p>
    <w:p w:rsidR="00E17310" w:rsidRPr="00C92944" w:rsidRDefault="00E17310" w:rsidP="00E17310">
      <w:pPr>
        <w:numPr>
          <w:ilvl w:val="0"/>
          <w:numId w:val="7"/>
        </w:numPr>
        <w:jc w:val="both"/>
        <w:rPr>
          <w:b/>
        </w:rPr>
      </w:pPr>
      <w:r w:rsidRPr="008318C9">
        <w:t>Книги – художествена литература и рецептурни книги с цветни илюстрации;</w:t>
      </w:r>
    </w:p>
    <w:p w:rsidR="00E17310" w:rsidRPr="00C92944" w:rsidRDefault="00E17310" w:rsidP="00E17310">
      <w:pPr>
        <w:numPr>
          <w:ilvl w:val="0"/>
          <w:numId w:val="7"/>
        </w:numPr>
        <w:jc w:val="both"/>
        <w:rPr>
          <w:b/>
        </w:rPr>
      </w:pPr>
      <w:r>
        <w:t>Рекламни диплянки, брошури, листовки;</w:t>
      </w:r>
    </w:p>
    <w:p w:rsidR="00E17310" w:rsidRPr="00C92944" w:rsidRDefault="00E17310" w:rsidP="00E17310">
      <w:pPr>
        <w:numPr>
          <w:ilvl w:val="0"/>
          <w:numId w:val="7"/>
        </w:numPr>
        <w:jc w:val="both"/>
        <w:rPr>
          <w:b/>
        </w:rPr>
      </w:pPr>
      <w:r w:rsidRPr="008318C9">
        <w:t>CD – с приказки и детски песни;</w:t>
      </w:r>
    </w:p>
    <w:p w:rsidR="00E17310" w:rsidRPr="00C92944" w:rsidRDefault="00E17310" w:rsidP="00E17310">
      <w:pPr>
        <w:numPr>
          <w:ilvl w:val="0"/>
          <w:numId w:val="7"/>
        </w:numPr>
        <w:jc w:val="both"/>
        <w:rPr>
          <w:b/>
        </w:rPr>
      </w:pPr>
      <w:r>
        <w:t>П</w:t>
      </w:r>
      <w:r w:rsidRPr="008318C9">
        <w:t>родукти</w:t>
      </w:r>
      <w:r>
        <w:t xml:space="preserve"> от детската дейност</w:t>
      </w:r>
      <w:r w:rsidRPr="008318C9">
        <w:t>;</w:t>
      </w:r>
    </w:p>
    <w:p w:rsidR="00E17310" w:rsidRPr="008318C9" w:rsidRDefault="00E17310" w:rsidP="00E17310"/>
    <w:p w:rsidR="00E17310" w:rsidRPr="00F339AC" w:rsidRDefault="00E17310" w:rsidP="00E17310">
      <w:pPr>
        <w:spacing w:line="360" w:lineRule="auto"/>
        <w:ind w:left="360"/>
        <w:rPr>
          <w:sz w:val="22"/>
          <w:szCs w:val="22"/>
          <w:lang w:val="ru-RU"/>
        </w:rPr>
      </w:pPr>
    </w:p>
    <w:p w:rsidR="00E17310" w:rsidRDefault="00E17310" w:rsidP="00E17310">
      <w:pPr>
        <w:spacing w:line="360" w:lineRule="auto"/>
        <w:rPr>
          <w:color w:val="FF0000"/>
        </w:rPr>
      </w:pPr>
    </w:p>
    <w:p w:rsidR="00E17310" w:rsidRDefault="00E17310" w:rsidP="00D44C1A">
      <w:pPr>
        <w:spacing w:line="360" w:lineRule="auto"/>
        <w:jc w:val="center"/>
        <w:rPr>
          <w:b/>
        </w:rPr>
      </w:pPr>
    </w:p>
    <w:p w:rsidR="00E17310" w:rsidRDefault="00E17310" w:rsidP="00D44C1A">
      <w:pPr>
        <w:spacing w:line="360" w:lineRule="auto"/>
        <w:jc w:val="center"/>
        <w:rPr>
          <w:b/>
        </w:rPr>
      </w:pPr>
    </w:p>
    <w:p w:rsidR="00E17310" w:rsidRDefault="00E17310" w:rsidP="00D44C1A">
      <w:pPr>
        <w:spacing w:line="360" w:lineRule="auto"/>
        <w:jc w:val="center"/>
        <w:rPr>
          <w:b/>
        </w:rPr>
      </w:pPr>
    </w:p>
    <w:p w:rsidR="00E17310" w:rsidRDefault="00E17310" w:rsidP="00D44C1A">
      <w:pPr>
        <w:spacing w:line="360" w:lineRule="auto"/>
        <w:jc w:val="center"/>
        <w:rPr>
          <w:b/>
        </w:rPr>
      </w:pPr>
    </w:p>
    <w:p w:rsidR="00E17310" w:rsidRDefault="00E17310" w:rsidP="00E17310">
      <w:pPr>
        <w:spacing w:line="360" w:lineRule="auto"/>
        <w:rPr>
          <w:b/>
        </w:rPr>
      </w:pPr>
    </w:p>
    <w:p w:rsidR="00E17310" w:rsidRDefault="00E17310" w:rsidP="00D44C1A">
      <w:pPr>
        <w:spacing w:line="360" w:lineRule="auto"/>
        <w:jc w:val="center"/>
        <w:rPr>
          <w:b/>
        </w:rPr>
      </w:pPr>
    </w:p>
    <w:p w:rsidR="00D44C1A" w:rsidRPr="00347306" w:rsidRDefault="00D44C1A" w:rsidP="00D44C1A">
      <w:pPr>
        <w:spacing w:line="360" w:lineRule="auto"/>
        <w:jc w:val="center"/>
        <w:rPr>
          <w:b/>
        </w:rPr>
      </w:pPr>
      <w:r w:rsidRPr="00347306">
        <w:rPr>
          <w:b/>
        </w:rPr>
        <w:t>ТЕМАТИЧНО РАЗПРЕДЕЛЕНИЕ</w:t>
      </w:r>
      <w:r w:rsidR="00F50D98">
        <w:rPr>
          <w:b/>
        </w:rPr>
        <w:t xml:space="preserve"> НА ПЕДАГОГИЧЕСКИТЕ СИТУАЦИИ </w:t>
      </w:r>
    </w:p>
    <w:p w:rsidR="00D44C1A" w:rsidRDefault="00D44C1A" w:rsidP="00D44C1A">
      <w:pPr>
        <w:spacing w:line="360" w:lineRule="auto"/>
        <w:jc w:val="center"/>
      </w:pPr>
    </w:p>
    <w:tbl>
      <w:tblPr>
        <w:tblW w:w="2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2225"/>
        <w:gridCol w:w="2102"/>
        <w:gridCol w:w="958"/>
        <w:gridCol w:w="2898"/>
        <w:gridCol w:w="1843"/>
        <w:gridCol w:w="2459"/>
        <w:gridCol w:w="1800"/>
        <w:gridCol w:w="1800"/>
        <w:gridCol w:w="1800"/>
        <w:gridCol w:w="1800"/>
      </w:tblGrid>
      <w:tr w:rsidR="00D44C1A" w:rsidTr="00E21079">
        <w:trPr>
          <w:gridAfter w:val="3"/>
          <w:wAfter w:w="5400" w:type="dxa"/>
        </w:trPr>
        <w:tc>
          <w:tcPr>
            <w:tcW w:w="583" w:type="dxa"/>
            <w:shd w:val="clear" w:color="auto" w:fill="auto"/>
          </w:tcPr>
          <w:p w:rsidR="00D44C1A" w:rsidRDefault="00D44C1A" w:rsidP="00A43E35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2225" w:type="dxa"/>
            <w:shd w:val="clear" w:color="auto" w:fill="auto"/>
          </w:tcPr>
          <w:p w:rsidR="00D44C1A" w:rsidRDefault="00D44C1A" w:rsidP="00A43E35">
            <w:pPr>
              <w:spacing w:line="360" w:lineRule="auto"/>
              <w:jc w:val="center"/>
            </w:pPr>
            <w:r>
              <w:t>Време за провеждане</w:t>
            </w:r>
          </w:p>
        </w:tc>
        <w:tc>
          <w:tcPr>
            <w:tcW w:w="2102" w:type="dxa"/>
            <w:shd w:val="clear" w:color="auto" w:fill="auto"/>
          </w:tcPr>
          <w:p w:rsidR="00D44C1A" w:rsidRDefault="00D44C1A" w:rsidP="00A43E35">
            <w:pPr>
              <w:spacing w:line="360" w:lineRule="auto"/>
              <w:jc w:val="center"/>
            </w:pPr>
            <w:r>
              <w:t>Тема</w:t>
            </w:r>
          </w:p>
        </w:tc>
        <w:tc>
          <w:tcPr>
            <w:tcW w:w="958" w:type="dxa"/>
            <w:shd w:val="clear" w:color="auto" w:fill="auto"/>
          </w:tcPr>
          <w:p w:rsidR="00D44C1A" w:rsidRDefault="00D44C1A" w:rsidP="00A43E35">
            <w:pPr>
              <w:spacing w:line="360" w:lineRule="auto"/>
              <w:jc w:val="center"/>
            </w:pPr>
            <w:r>
              <w:t>Бр. часове</w:t>
            </w:r>
          </w:p>
        </w:tc>
        <w:tc>
          <w:tcPr>
            <w:tcW w:w="2898" w:type="dxa"/>
            <w:shd w:val="clear" w:color="auto" w:fill="auto"/>
          </w:tcPr>
          <w:p w:rsidR="00D44C1A" w:rsidRDefault="00D44C1A" w:rsidP="00A43E35">
            <w:pPr>
              <w:spacing w:line="360" w:lineRule="auto"/>
              <w:jc w:val="center"/>
            </w:pPr>
            <w:r>
              <w:t>Основни задачи</w:t>
            </w:r>
          </w:p>
        </w:tc>
        <w:tc>
          <w:tcPr>
            <w:tcW w:w="1843" w:type="dxa"/>
            <w:shd w:val="clear" w:color="auto" w:fill="auto"/>
          </w:tcPr>
          <w:p w:rsidR="00D44C1A" w:rsidRDefault="00D44C1A" w:rsidP="00A43E35">
            <w:pPr>
              <w:spacing w:line="360" w:lineRule="auto"/>
              <w:jc w:val="center"/>
            </w:pPr>
            <w:r>
              <w:t>Интегративни връзки</w:t>
            </w:r>
          </w:p>
        </w:tc>
        <w:tc>
          <w:tcPr>
            <w:tcW w:w="2459" w:type="dxa"/>
            <w:shd w:val="clear" w:color="auto" w:fill="auto"/>
          </w:tcPr>
          <w:p w:rsidR="00D44C1A" w:rsidRDefault="00D44C1A" w:rsidP="00A43E35">
            <w:pPr>
              <w:spacing w:line="360" w:lineRule="auto"/>
              <w:jc w:val="center"/>
            </w:pPr>
            <w:r>
              <w:t>О</w:t>
            </w:r>
            <w:r w:rsidR="00A43E35">
              <w:t>чаквани  резултати</w:t>
            </w:r>
          </w:p>
        </w:tc>
        <w:tc>
          <w:tcPr>
            <w:tcW w:w="1800" w:type="dxa"/>
            <w:shd w:val="clear" w:color="auto" w:fill="auto"/>
          </w:tcPr>
          <w:p w:rsidR="00D44C1A" w:rsidRDefault="00D44C1A" w:rsidP="00A43E35">
            <w:pPr>
              <w:spacing w:line="360" w:lineRule="auto"/>
              <w:jc w:val="center"/>
            </w:pPr>
            <w:r>
              <w:t>Примерни материали и средства</w:t>
            </w:r>
          </w:p>
        </w:tc>
      </w:tr>
      <w:tr w:rsidR="00BB144B" w:rsidTr="00E21079">
        <w:trPr>
          <w:gridAfter w:val="3"/>
          <w:wAfter w:w="5400" w:type="dxa"/>
          <w:trHeight w:val="1930"/>
        </w:trPr>
        <w:tc>
          <w:tcPr>
            <w:tcW w:w="583" w:type="dxa"/>
            <w:shd w:val="clear" w:color="auto" w:fill="auto"/>
          </w:tcPr>
          <w:p w:rsidR="00BB144B" w:rsidRDefault="00BB144B" w:rsidP="00A43E35">
            <w:r>
              <w:t>1.</w:t>
            </w:r>
          </w:p>
        </w:tc>
        <w:tc>
          <w:tcPr>
            <w:tcW w:w="2225" w:type="dxa"/>
            <w:shd w:val="clear" w:color="auto" w:fill="auto"/>
          </w:tcPr>
          <w:p w:rsidR="00BB144B" w:rsidRDefault="00BB144B" w:rsidP="00A43E35">
            <w:r>
              <w:t>Октомври-</w:t>
            </w:r>
            <w:r w:rsidR="0066486E">
              <w:rPr>
                <w:lang w:val="en-US"/>
              </w:rPr>
              <w:t>1</w:t>
            </w:r>
            <w:r w:rsidR="0066486E">
              <w:t>2.10.2022</w:t>
            </w:r>
            <w:r>
              <w:t>-</w:t>
            </w:r>
            <w:r w:rsidR="0066486E">
              <w:t xml:space="preserve"> сряда</w:t>
            </w:r>
          </w:p>
        </w:tc>
        <w:tc>
          <w:tcPr>
            <w:tcW w:w="2102" w:type="dxa"/>
            <w:shd w:val="clear" w:color="auto" w:fill="auto"/>
          </w:tcPr>
          <w:p w:rsidR="00BB144B" w:rsidRPr="00BB144B" w:rsidRDefault="00BB144B" w:rsidP="0066486E">
            <w:r w:rsidRPr="00BB144B">
              <w:rPr>
                <w:b/>
                <w:lang w:eastAsia="en-US"/>
              </w:rPr>
              <w:t>„</w:t>
            </w:r>
            <w:r w:rsidR="0066486E">
              <w:rPr>
                <w:lang w:eastAsia="en-US"/>
              </w:rPr>
              <w:t>Вече знам</w:t>
            </w:r>
            <w:r w:rsidRPr="00BB144B">
              <w:rPr>
                <w:b/>
                <w:lang w:eastAsia="en-US"/>
              </w:rPr>
              <w:t>”</w:t>
            </w:r>
            <w:r w:rsidRPr="004F1023">
              <w:rPr>
                <w:b/>
                <w:lang w:eastAsia="en-US"/>
              </w:rPr>
              <w:t xml:space="preserve"> </w:t>
            </w:r>
            <w:r w:rsidR="0066486E">
              <w:rPr>
                <w:b/>
                <w:lang w:eastAsia="en-US"/>
              </w:rPr>
              <w:t>–</w:t>
            </w:r>
            <w:r w:rsidR="0066486E" w:rsidRPr="0066486E">
              <w:rPr>
                <w:lang w:eastAsia="en-US"/>
              </w:rPr>
              <w:t>установяване</w:t>
            </w:r>
            <w:r w:rsidR="0066486E">
              <w:rPr>
                <w:b/>
                <w:lang w:eastAsia="en-US"/>
              </w:rPr>
              <w:t xml:space="preserve"> </w:t>
            </w:r>
            <w:r w:rsidRPr="00BB144B">
              <w:rPr>
                <w:lang w:eastAsia="en-US"/>
              </w:rPr>
              <w:t>на езиковите възможности</w:t>
            </w:r>
            <w:r>
              <w:rPr>
                <w:b/>
                <w:lang w:eastAsia="en-US"/>
              </w:rPr>
              <w:t>-</w:t>
            </w:r>
            <w:r w:rsidRPr="00BB144B">
              <w:rPr>
                <w:lang w:eastAsia="en-US"/>
              </w:rPr>
              <w:t>словесни задачи</w:t>
            </w:r>
            <w:r w:rsidRPr="004F1023">
              <w:rPr>
                <w:b/>
                <w:lang w:eastAsia="en-US"/>
              </w:rPr>
              <w:t xml:space="preserve"> </w:t>
            </w:r>
          </w:p>
        </w:tc>
        <w:tc>
          <w:tcPr>
            <w:tcW w:w="958" w:type="dxa"/>
            <w:shd w:val="clear" w:color="auto" w:fill="auto"/>
          </w:tcPr>
          <w:p w:rsidR="00BB144B" w:rsidRDefault="00BB144B" w:rsidP="00037AC9">
            <w:r>
              <w:t>1</w:t>
            </w:r>
          </w:p>
        </w:tc>
        <w:tc>
          <w:tcPr>
            <w:tcW w:w="2898" w:type="dxa"/>
            <w:shd w:val="clear" w:color="auto" w:fill="auto"/>
          </w:tcPr>
          <w:p w:rsidR="00BB144B" w:rsidRDefault="00BB144B" w:rsidP="00BB144B">
            <w:pPr>
              <w:rPr>
                <w:lang w:val="en-US"/>
              </w:rPr>
            </w:pPr>
            <w:r w:rsidRPr="003A32F3">
              <w:t>Диагностично наблюдение. Задаване на въпроси. Словесни задачи. Пъзел с картинки от познати прика</w:t>
            </w:r>
            <w:r>
              <w:t>зки. Отбелязване на резултатите</w:t>
            </w:r>
          </w:p>
          <w:p w:rsidR="00D77DDD" w:rsidRPr="00D77DDD" w:rsidRDefault="00D77DDD" w:rsidP="00BB144B">
            <w:pPr>
              <w:rPr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BB144B" w:rsidRDefault="00BB144B" w:rsidP="00037AC9">
            <w:r>
              <w:t>Околен свят</w:t>
            </w:r>
          </w:p>
          <w:p w:rsidR="00BB144B" w:rsidRPr="00BB144B" w:rsidRDefault="00BB144B" w:rsidP="00BB144B"/>
          <w:p w:rsidR="00BB144B" w:rsidRPr="00BB144B" w:rsidRDefault="00BB144B" w:rsidP="00BB144B"/>
          <w:p w:rsidR="00BB144B" w:rsidRPr="00BB144B" w:rsidRDefault="00BB144B" w:rsidP="00BB144B"/>
          <w:p w:rsidR="00BB144B" w:rsidRPr="00BB144B" w:rsidRDefault="00BB144B" w:rsidP="00BB144B"/>
        </w:tc>
        <w:tc>
          <w:tcPr>
            <w:tcW w:w="2459" w:type="dxa"/>
            <w:shd w:val="clear" w:color="auto" w:fill="auto"/>
          </w:tcPr>
          <w:p w:rsidR="00BB144B" w:rsidRDefault="00BB144B" w:rsidP="00037AC9">
            <w:r w:rsidRPr="003A32F3">
              <w:t>Установяване нивото на речевата компетентност на децата на входно ниво</w:t>
            </w:r>
          </w:p>
        </w:tc>
        <w:tc>
          <w:tcPr>
            <w:tcW w:w="1800" w:type="dxa"/>
            <w:shd w:val="clear" w:color="auto" w:fill="auto"/>
          </w:tcPr>
          <w:p w:rsidR="00BB144B" w:rsidRDefault="00BB144B" w:rsidP="00037AC9">
            <w:r>
              <w:t>Картини</w:t>
            </w:r>
          </w:p>
          <w:p w:rsidR="00BB144B" w:rsidRDefault="00BB144B" w:rsidP="00037AC9">
            <w:r>
              <w:t>Пъзели</w:t>
            </w:r>
          </w:p>
        </w:tc>
      </w:tr>
      <w:tr w:rsidR="00BB144B" w:rsidTr="00E21079">
        <w:trPr>
          <w:gridAfter w:val="3"/>
          <w:wAfter w:w="5400" w:type="dxa"/>
        </w:trPr>
        <w:tc>
          <w:tcPr>
            <w:tcW w:w="583" w:type="dxa"/>
            <w:shd w:val="clear" w:color="auto" w:fill="auto"/>
          </w:tcPr>
          <w:p w:rsidR="00BB144B" w:rsidRDefault="00BB144B" w:rsidP="00A43E35">
            <w:r>
              <w:t xml:space="preserve">2. </w:t>
            </w:r>
          </w:p>
        </w:tc>
        <w:tc>
          <w:tcPr>
            <w:tcW w:w="2225" w:type="dxa"/>
            <w:shd w:val="clear" w:color="auto" w:fill="auto"/>
          </w:tcPr>
          <w:p w:rsidR="00BB144B" w:rsidRDefault="0066486E" w:rsidP="00A43E35">
            <w:r>
              <w:t>Октомври- 14.10.2022- четвъртък</w:t>
            </w:r>
          </w:p>
          <w:p w:rsidR="00BB144B" w:rsidRDefault="00BB144B" w:rsidP="00A43E35"/>
        </w:tc>
        <w:tc>
          <w:tcPr>
            <w:tcW w:w="2102" w:type="dxa"/>
            <w:shd w:val="clear" w:color="auto" w:fill="auto"/>
          </w:tcPr>
          <w:p w:rsidR="00BB144B" w:rsidRDefault="00BB144B" w:rsidP="00037AC9">
            <w:r w:rsidRPr="00FB5FFE">
              <w:t>„Аз и моето  семейство“</w:t>
            </w:r>
            <w:r>
              <w:t xml:space="preserve"> –разговор-беседа и умения за съставяне на кратък описателен разказ</w:t>
            </w:r>
          </w:p>
        </w:tc>
        <w:tc>
          <w:tcPr>
            <w:tcW w:w="958" w:type="dxa"/>
            <w:shd w:val="clear" w:color="auto" w:fill="auto"/>
          </w:tcPr>
          <w:p w:rsidR="00BB144B" w:rsidRDefault="00BB144B" w:rsidP="00037AC9">
            <w:r>
              <w:t>1</w:t>
            </w:r>
          </w:p>
        </w:tc>
        <w:tc>
          <w:tcPr>
            <w:tcW w:w="2898" w:type="dxa"/>
            <w:shd w:val="clear" w:color="auto" w:fill="auto"/>
          </w:tcPr>
          <w:p w:rsidR="00BB144B" w:rsidRDefault="00BB144B" w:rsidP="00BB144B">
            <w:r>
              <w:t>1. Съставяне на описателен текст по темата.</w:t>
            </w:r>
          </w:p>
          <w:p w:rsidR="00BB144B" w:rsidRDefault="00BB144B" w:rsidP="00037AC9">
            <w:pPr>
              <w:rPr>
                <w:lang w:val="en-US"/>
              </w:rPr>
            </w:pPr>
            <w:r>
              <w:t>2. Назоваване и разбиране значението на думите, с които се назовават членовете на семейството</w:t>
            </w:r>
          </w:p>
          <w:p w:rsidR="00D77DDD" w:rsidRPr="00D77DDD" w:rsidRDefault="00D77DDD" w:rsidP="00037AC9">
            <w:pPr>
              <w:rPr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BB144B" w:rsidRDefault="00BB144B" w:rsidP="00037AC9">
            <w:r>
              <w:t xml:space="preserve"> Околен свят</w:t>
            </w:r>
          </w:p>
          <w:p w:rsidR="00BB144B" w:rsidRDefault="00BB144B" w:rsidP="00037AC9">
            <w:r>
              <w:t>Изобразително изкуство</w:t>
            </w:r>
          </w:p>
        </w:tc>
        <w:tc>
          <w:tcPr>
            <w:tcW w:w="2459" w:type="dxa"/>
            <w:shd w:val="clear" w:color="auto" w:fill="auto"/>
          </w:tcPr>
          <w:p w:rsidR="00BB144B" w:rsidRPr="003A32F3" w:rsidRDefault="00BB144B" w:rsidP="00037AC9">
            <w:r>
              <w:rPr>
                <w:lang w:eastAsia="en-US"/>
              </w:rPr>
              <w:t>У</w:t>
            </w:r>
            <w:r w:rsidRPr="003A32F3">
              <w:t>мения за съставяне на описателен текст по тема.</w:t>
            </w:r>
            <w:r>
              <w:t xml:space="preserve"> Използване в речта на </w:t>
            </w:r>
            <w:r w:rsidRPr="003A32F3">
              <w:t xml:space="preserve"> думи, назоваващи членовете н</w:t>
            </w:r>
            <w:r>
              <w:t>а семейството</w:t>
            </w:r>
          </w:p>
          <w:p w:rsidR="00BB144B" w:rsidRPr="008F0B94" w:rsidRDefault="00BB144B" w:rsidP="00037AC9"/>
        </w:tc>
        <w:tc>
          <w:tcPr>
            <w:tcW w:w="1800" w:type="dxa"/>
            <w:shd w:val="clear" w:color="auto" w:fill="auto"/>
          </w:tcPr>
          <w:p w:rsidR="00BB144B" w:rsidRDefault="00BB144B" w:rsidP="00037AC9">
            <w:r w:rsidRPr="00C2416E">
              <w:t xml:space="preserve">Разглеждане на семейни снимки и албуми. Разговор. Изготвяне модели на  семейството. </w:t>
            </w:r>
          </w:p>
        </w:tc>
      </w:tr>
      <w:tr w:rsidR="00BB144B" w:rsidTr="00E21079">
        <w:trPr>
          <w:gridAfter w:val="3"/>
          <w:wAfter w:w="5400" w:type="dxa"/>
        </w:trPr>
        <w:tc>
          <w:tcPr>
            <w:tcW w:w="583" w:type="dxa"/>
            <w:shd w:val="clear" w:color="auto" w:fill="auto"/>
          </w:tcPr>
          <w:p w:rsidR="00BB144B" w:rsidRDefault="00BB144B" w:rsidP="00A43E35">
            <w:r>
              <w:t xml:space="preserve">3. </w:t>
            </w:r>
          </w:p>
        </w:tc>
        <w:tc>
          <w:tcPr>
            <w:tcW w:w="2225" w:type="dxa"/>
            <w:shd w:val="clear" w:color="auto" w:fill="auto"/>
          </w:tcPr>
          <w:p w:rsidR="00BB144B" w:rsidRDefault="00BB144B" w:rsidP="0066486E">
            <w:r>
              <w:t>Октомври-1</w:t>
            </w:r>
            <w:r w:rsidR="0066486E">
              <w:t>5.10.2022</w:t>
            </w:r>
            <w:r>
              <w:t xml:space="preserve">- </w:t>
            </w:r>
            <w:r w:rsidR="0066486E">
              <w:t>петък</w:t>
            </w:r>
          </w:p>
        </w:tc>
        <w:tc>
          <w:tcPr>
            <w:tcW w:w="2102" w:type="dxa"/>
            <w:shd w:val="clear" w:color="auto" w:fill="auto"/>
          </w:tcPr>
          <w:p w:rsidR="005B44BA" w:rsidRDefault="00BB144B" w:rsidP="005B44BA">
            <w:r>
              <w:t>„Да се запознаем- аз съм….“</w:t>
            </w:r>
            <w:r w:rsidR="005B44BA">
              <w:t xml:space="preserve">- развиване на </w:t>
            </w:r>
            <w:r w:rsidR="005B44BA">
              <w:lastRenderedPageBreak/>
              <w:t>диалогична реч</w:t>
            </w:r>
          </w:p>
          <w:p w:rsidR="00BB144B" w:rsidRDefault="00BB144B" w:rsidP="00037AC9"/>
          <w:p w:rsidR="00BB144B" w:rsidRPr="00FB5FFE" w:rsidRDefault="00BB144B" w:rsidP="00037AC9"/>
          <w:p w:rsidR="00BB144B" w:rsidRPr="00FB5FFE" w:rsidRDefault="00BB144B" w:rsidP="00037AC9"/>
        </w:tc>
        <w:tc>
          <w:tcPr>
            <w:tcW w:w="958" w:type="dxa"/>
            <w:shd w:val="clear" w:color="auto" w:fill="auto"/>
          </w:tcPr>
          <w:p w:rsidR="00BB144B" w:rsidRPr="00C2416E" w:rsidRDefault="00BB144B" w:rsidP="00037AC9">
            <w:r>
              <w:lastRenderedPageBreak/>
              <w:t>1</w:t>
            </w:r>
          </w:p>
        </w:tc>
        <w:tc>
          <w:tcPr>
            <w:tcW w:w="2898" w:type="dxa"/>
            <w:shd w:val="clear" w:color="auto" w:fill="auto"/>
          </w:tcPr>
          <w:p w:rsidR="00D77DDD" w:rsidRDefault="00BB144B" w:rsidP="00037AC9">
            <w:pPr>
              <w:rPr>
                <w:lang w:val="en-US"/>
              </w:rPr>
            </w:pPr>
            <w:r w:rsidRPr="00C2416E">
              <w:t xml:space="preserve">Детето съставя личен разказ, отговаряйки на въпроси засягащи </w:t>
            </w:r>
          </w:p>
          <w:p w:rsidR="00BB144B" w:rsidRDefault="00BB144B" w:rsidP="00037AC9">
            <w:r w:rsidRPr="00C2416E">
              <w:lastRenderedPageBreak/>
              <w:t>различни аспекти от живота му</w:t>
            </w:r>
          </w:p>
          <w:p w:rsidR="00BB144B" w:rsidRPr="00FB5FFE" w:rsidRDefault="00BB144B" w:rsidP="00037AC9"/>
        </w:tc>
        <w:tc>
          <w:tcPr>
            <w:tcW w:w="1843" w:type="dxa"/>
            <w:shd w:val="clear" w:color="auto" w:fill="auto"/>
          </w:tcPr>
          <w:p w:rsidR="00BB144B" w:rsidRDefault="00BB144B" w:rsidP="00037AC9">
            <w:r>
              <w:lastRenderedPageBreak/>
              <w:t>Околен свят</w:t>
            </w:r>
          </w:p>
          <w:p w:rsidR="00BB144B" w:rsidRDefault="00BB144B" w:rsidP="00037AC9">
            <w:r>
              <w:t>Математика</w:t>
            </w:r>
          </w:p>
          <w:p w:rsidR="00BB144B" w:rsidRDefault="00BB144B" w:rsidP="00037AC9">
            <w:r>
              <w:t xml:space="preserve">Конструиране </w:t>
            </w:r>
            <w:r>
              <w:lastRenderedPageBreak/>
              <w:t>и технологии</w:t>
            </w:r>
          </w:p>
        </w:tc>
        <w:tc>
          <w:tcPr>
            <w:tcW w:w="2459" w:type="dxa"/>
            <w:shd w:val="clear" w:color="auto" w:fill="auto"/>
          </w:tcPr>
          <w:p w:rsidR="00BB144B" w:rsidRDefault="00BB144B" w:rsidP="00037AC9">
            <w:r>
              <w:lastRenderedPageBreak/>
              <w:t>Детето разказва за себе си</w:t>
            </w:r>
            <w:r w:rsidRPr="00C2416E">
              <w:t xml:space="preserve"> – кога е родено, къде, на </w:t>
            </w:r>
            <w:r w:rsidRPr="00C2416E">
              <w:lastRenderedPageBreak/>
              <w:t>колко години е, какъв език говори, адрес, любими предмети, обекти и занимания</w:t>
            </w:r>
          </w:p>
        </w:tc>
        <w:tc>
          <w:tcPr>
            <w:tcW w:w="1800" w:type="dxa"/>
            <w:shd w:val="clear" w:color="auto" w:fill="auto"/>
          </w:tcPr>
          <w:p w:rsidR="00BB144B" w:rsidRDefault="00BB144B" w:rsidP="00037AC9">
            <w:r w:rsidRPr="00C2416E">
              <w:lastRenderedPageBreak/>
              <w:t xml:space="preserve">Картини и илюстрации на различни </w:t>
            </w:r>
            <w:r w:rsidRPr="00C2416E">
              <w:lastRenderedPageBreak/>
              <w:t>предмети и действия.</w:t>
            </w:r>
          </w:p>
        </w:tc>
      </w:tr>
      <w:tr w:rsidR="005B44BA" w:rsidTr="00E21079">
        <w:trPr>
          <w:gridAfter w:val="3"/>
          <w:wAfter w:w="5400" w:type="dxa"/>
        </w:trPr>
        <w:tc>
          <w:tcPr>
            <w:tcW w:w="583" w:type="dxa"/>
            <w:shd w:val="clear" w:color="auto" w:fill="auto"/>
          </w:tcPr>
          <w:p w:rsidR="005B44BA" w:rsidRDefault="005B44BA" w:rsidP="00A43E35">
            <w:r>
              <w:lastRenderedPageBreak/>
              <w:t>4.</w:t>
            </w:r>
          </w:p>
        </w:tc>
        <w:tc>
          <w:tcPr>
            <w:tcW w:w="2225" w:type="dxa"/>
            <w:shd w:val="clear" w:color="auto" w:fill="auto"/>
          </w:tcPr>
          <w:p w:rsidR="005B44BA" w:rsidRDefault="0066486E" w:rsidP="00A43E35">
            <w:r>
              <w:t>Октомври-17.10.2022- понеделник</w:t>
            </w:r>
          </w:p>
          <w:p w:rsidR="005B44BA" w:rsidRDefault="005B44BA" w:rsidP="003454DF"/>
          <w:p w:rsidR="005B44BA" w:rsidRPr="003454DF" w:rsidRDefault="005B44BA" w:rsidP="003454DF"/>
        </w:tc>
        <w:tc>
          <w:tcPr>
            <w:tcW w:w="2102" w:type="dxa"/>
            <w:shd w:val="clear" w:color="auto" w:fill="auto"/>
          </w:tcPr>
          <w:p w:rsidR="005B44BA" w:rsidRDefault="005B44BA" w:rsidP="00037AC9">
            <w:r>
              <w:t>„ Играя със звукове“-дидактично упражнение</w:t>
            </w:r>
          </w:p>
        </w:tc>
        <w:tc>
          <w:tcPr>
            <w:tcW w:w="958" w:type="dxa"/>
            <w:shd w:val="clear" w:color="auto" w:fill="auto"/>
          </w:tcPr>
          <w:p w:rsidR="005B44BA" w:rsidRDefault="005B44BA" w:rsidP="00037AC9">
            <w:r>
              <w:t>1</w:t>
            </w:r>
          </w:p>
        </w:tc>
        <w:tc>
          <w:tcPr>
            <w:tcW w:w="2898" w:type="dxa"/>
            <w:shd w:val="clear" w:color="auto" w:fill="auto"/>
          </w:tcPr>
          <w:p w:rsidR="005B44BA" w:rsidRPr="00070E95" w:rsidRDefault="005B44BA" w:rsidP="00037AC9">
            <w:pPr>
              <w:rPr>
                <w:sz w:val="22"/>
                <w:szCs w:val="22"/>
              </w:rPr>
            </w:pPr>
            <w:r w:rsidRPr="00070E9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070E95">
              <w:rPr>
                <w:sz w:val="22"/>
                <w:szCs w:val="22"/>
              </w:rPr>
              <w:t>Развиване на уменията за откриване на мястото на звуковете.</w:t>
            </w:r>
          </w:p>
          <w:p w:rsidR="005B44BA" w:rsidRDefault="005B44BA" w:rsidP="00037AC9">
            <w:pPr>
              <w:rPr>
                <w:sz w:val="22"/>
                <w:szCs w:val="22"/>
                <w:lang w:val="en-US"/>
              </w:rPr>
            </w:pPr>
            <w:r w:rsidRPr="00070E95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070E95">
              <w:rPr>
                <w:sz w:val="22"/>
                <w:szCs w:val="22"/>
              </w:rPr>
              <w:t>Правилно свързване на звуковете с техните букви</w:t>
            </w:r>
          </w:p>
          <w:p w:rsidR="00D77DDD" w:rsidRPr="00D77DDD" w:rsidRDefault="00D77DDD" w:rsidP="00037AC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5B44BA" w:rsidRPr="00070E95" w:rsidRDefault="005B44BA" w:rsidP="00037AC9">
            <w:pPr>
              <w:rPr>
                <w:sz w:val="22"/>
                <w:szCs w:val="22"/>
              </w:rPr>
            </w:pPr>
            <w:r w:rsidRPr="00070E95">
              <w:rPr>
                <w:sz w:val="22"/>
                <w:szCs w:val="22"/>
              </w:rPr>
              <w:t>Околен  свят</w:t>
            </w:r>
          </w:p>
          <w:p w:rsidR="005B44BA" w:rsidRPr="00070E95" w:rsidRDefault="005B44BA" w:rsidP="00037AC9">
            <w:pPr>
              <w:rPr>
                <w:sz w:val="22"/>
                <w:szCs w:val="22"/>
              </w:rPr>
            </w:pPr>
          </w:p>
        </w:tc>
        <w:tc>
          <w:tcPr>
            <w:tcW w:w="2459" w:type="dxa"/>
            <w:shd w:val="clear" w:color="auto" w:fill="auto"/>
          </w:tcPr>
          <w:p w:rsidR="005B44BA" w:rsidRPr="00070E95" w:rsidRDefault="005B44BA" w:rsidP="00037AC9">
            <w:pPr>
              <w:rPr>
                <w:sz w:val="22"/>
                <w:szCs w:val="22"/>
              </w:rPr>
            </w:pPr>
            <w:r w:rsidRPr="00070E95">
              <w:rPr>
                <w:sz w:val="22"/>
                <w:szCs w:val="22"/>
              </w:rPr>
              <w:t>Положително от</w:t>
            </w:r>
            <w:r>
              <w:rPr>
                <w:sz w:val="22"/>
                <w:szCs w:val="22"/>
              </w:rPr>
              <w:t xml:space="preserve">ношение към звуковия анализ като </w:t>
            </w:r>
            <w:r w:rsidRPr="00070E95">
              <w:rPr>
                <w:sz w:val="22"/>
                <w:szCs w:val="22"/>
              </w:rPr>
              <w:t xml:space="preserve"> забавна и приятна дейност.</w:t>
            </w:r>
          </w:p>
        </w:tc>
        <w:tc>
          <w:tcPr>
            <w:tcW w:w="1800" w:type="dxa"/>
            <w:shd w:val="clear" w:color="auto" w:fill="auto"/>
          </w:tcPr>
          <w:p w:rsidR="005B44BA" w:rsidRPr="00070E95" w:rsidRDefault="005B44BA" w:rsidP="00037AC9">
            <w:pPr>
              <w:rPr>
                <w:sz w:val="22"/>
                <w:szCs w:val="22"/>
              </w:rPr>
            </w:pPr>
            <w:r w:rsidRPr="00070E95">
              <w:rPr>
                <w:sz w:val="22"/>
                <w:szCs w:val="22"/>
              </w:rPr>
              <w:t>Илюстрации със букви от азбуката.</w:t>
            </w:r>
          </w:p>
          <w:p w:rsidR="005B44BA" w:rsidRPr="00070E95" w:rsidRDefault="005B44BA" w:rsidP="00037A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Настолна игра „</w:t>
            </w:r>
            <w:r w:rsidRPr="00070E95">
              <w:rPr>
                <w:sz w:val="22"/>
                <w:szCs w:val="22"/>
              </w:rPr>
              <w:t>Сричко“</w:t>
            </w:r>
          </w:p>
        </w:tc>
      </w:tr>
      <w:tr w:rsidR="005B44BA" w:rsidTr="009470A0">
        <w:trPr>
          <w:gridAfter w:val="3"/>
          <w:wAfter w:w="5400" w:type="dxa"/>
          <w:trHeight w:val="1767"/>
        </w:trPr>
        <w:tc>
          <w:tcPr>
            <w:tcW w:w="583" w:type="dxa"/>
            <w:shd w:val="clear" w:color="auto" w:fill="auto"/>
          </w:tcPr>
          <w:p w:rsidR="005B44BA" w:rsidRDefault="005B44BA" w:rsidP="00A43E35">
            <w:r>
              <w:t xml:space="preserve">5. </w:t>
            </w:r>
          </w:p>
        </w:tc>
        <w:tc>
          <w:tcPr>
            <w:tcW w:w="2225" w:type="dxa"/>
            <w:shd w:val="clear" w:color="auto" w:fill="auto"/>
          </w:tcPr>
          <w:p w:rsidR="005B44BA" w:rsidRDefault="005B44BA" w:rsidP="0066486E">
            <w:r>
              <w:t>Октомври-1</w:t>
            </w:r>
            <w:r w:rsidR="0066486E">
              <w:t>8.10.2022</w:t>
            </w:r>
            <w:r>
              <w:t>-</w:t>
            </w:r>
            <w:r w:rsidR="0066486E">
              <w:t xml:space="preserve"> вторник</w:t>
            </w:r>
          </w:p>
        </w:tc>
        <w:tc>
          <w:tcPr>
            <w:tcW w:w="2102" w:type="dxa"/>
            <w:shd w:val="clear" w:color="auto" w:fill="auto"/>
          </w:tcPr>
          <w:p w:rsidR="005B44BA" w:rsidRDefault="005B44BA" w:rsidP="00037AC9">
            <w:r>
              <w:t>„Какво назовавам с думите?”-обогатяване на речника с прилагателни имена</w:t>
            </w:r>
          </w:p>
          <w:p w:rsidR="005B44BA" w:rsidRDefault="005B44BA" w:rsidP="00037AC9"/>
        </w:tc>
        <w:tc>
          <w:tcPr>
            <w:tcW w:w="958" w:type="dxa"/>
            <w:shd w:val="clear" w:color="auto" w:fill="auto"/>
          </w:tcPr>
          <w:p w:rsidR="005B44BA" w:rsidRDefault="005B44BA" w:rsidP="00037AC9">
            <w:r>
              <w:t>1</w:t>
            </w:r>
          </w:p>
        </w:tc>
        <w:tc>
          <w:tcPr>
            <w:tcW w:w="2898" w:type="dxa"/>
            <w:shd w:val="clear" w:color="auto" w:fill="auto"/>
          </w:tcPr>
          <w:p w:rsidR="005B44BA" w:rsidRDefault="005B44BA" w:rsidP="00037AC9">
            <w:r>
              <w:t>1.Назовава правилно качества и характеристики на предмети.</w:t>
            </w:r>
          </w:p>
          <w:p w:rsidR="005B44BA" w:rsidRDefault="005B44BA" w:rsidP="00037AC9">
            <w:r>
              <w:t>2.Описване подробно даден предмет.</w:t>
            </w:r>
          </w:p>
          <w:p w:rsidR="005B44BA" w:rsidRDefault="005B44BA" w:rsidP="00037AC9"/>
        </w:tc>
        <w:tc>
          <w:tcPr>
            <w:tcW w:w="1843" w:type="dxa"/>
            <w:shd w:val="clear" w:color="auto" w:fill="auto"/>
          </w:tcPr>
          <w:p w:rsidR="005B44BA" w:rsidRDefault="005B44BA" w:rsidP="00037AC9">
            <w:r>
              <w:t>Социален свят</w:t>
            </w:r>
          </w:p>
          <w:p w:rsidR="005B44BA" w:rsidRDefault="005B44BA" w:rsidP="00037AC9"/>
        </w:tc>
        <w:tc>
          <w:tcPr>
            <w:tcW w:w="2459" w:type="dxa"/>
            <w:shd w:val="clear" w:color="auto" w:fill="auto"/>
          </w:tcPr>
          <w:p w:rsidR="005B44BA" w:rsidRDefault="005B44BA" w:rsidP="00037AC9">
            <w:r>
              <w:t>Запознаване с качествата на различни предмети.</w:t>
            </w:r>
          </w:p>
        </w:tc>
        <w:tc>
          <w:tcPr>
            <w:tcW w:w="1800" w:type="dxa"/>
            <w:shd w:val="clear" w:color="auto" w:fill="auto"/>
          </w:tcPr>
          <w:p w:rsidR="005B44BA" w:rsidRDefault="005B44BA" w:rsidP="00037AC9">
            <w:r>
              <w:t>Дидактични игри.</w:t>
            </w:r>
          </w:p>
        </w:tc>
      </w:tr>
      <w:tr w:rsidR="005B44BA" w:rsidTr="009470A0">
        <w:trPr>
          <w:gridAfter w:val="3"/>
          <w:wAfter w:w="5400" w:type="dxa"/>
          <w:trHeight w:val="2078"/>
        </w:trPr>
        <w:tc>
          <w:tcPr>
            <w:tcW w:w="583" w:type="dxa"/>
            <w:shd w:val="clear" w:color="auto" w:fill="auto"/>
          </w:tcPr>
          <w:p w:rsidR="005B44BA" w:rsidRDefault="005B44BA" w:rsidP="00A43E35">
            <w:r>
              <w:t>6.</w:t>
            </w:r>
          </w:p>
        </w:tc>
        <w:tc>
          <w:tcPr>
            <w:tcW w:w="2225" w:type="dxa"/>
            <w:shd w:val="clear" w:color="auto" w:fill="auto"/>
          </w:tcPr>
          <w:p w:rsidR="005B44BA" w:rsidRDefault="0066486E" w:rsidP="00CB5D43">
            <w:r>
              <w:t>Октомври-19.10.2022</w:t>
            </w:r>
            <w:r w:rsidR="005B44BA">
              <w:t>-</w:t>
            </w:r>
            <w:r>
              <w:t xml:space="preserve"> сряда</w:t>
            </w:r>
          </w:p>
        </w:tc>
        <w:tc>
          <w:tcPr>
            <w:tcW w:w="2102" w:type="dxa"/>
            <w:shd w:val="clear" w:color="auto" w:fill="auto"/>
          </w:tcPr>
          <w:p w:rsidR="005B44BA" w:rsidRDefault="005B44BA" w:rsidP="00037AC9">
            <w:r>
              <w:t>„Животните  през есента ”- беседа за животните през есента</w:t>
            </w:r>
          </w:p>
        </w:tc>
        <w:tc>
          <w:tcPr>
            <w:tcW w:w="958" w:type="dxa"/>
            <w:shd w:val="clear" w:color="auto" w:fill="auto"/>
          </w:tcPr>
          <w:p w:rsidR="005B44BA" w:rsidRDefault="005B44BA" w:rsidP="00037AC9">
            <w:r>
              <w:t>1</w:t>
            </w:r>
          </w:p>
        </w:tc>
        <w:tc>
          <w:tcPr>
            <w:tcW w:w="2898" w:type="dxa"/>
            <w:shd w:val="clear" w:color="auto" w:fill="auto"/>
          </w:tcPr>
          <w:p w:rsidR="005B44BA" w:rsidRDefault="005B44BA" w:rsidP="00037AC9">
            <w:r>
              <w:t>1. Беседа-разговор за уточняване на представите за животните през есента</w:t>
            </w:r>
          </w:p>
          <w:p w:rsidR="005B44BA" w:rsidRDefault="005B44BA" w:rsidP="00037AC9">
            <w:r>
              <w:t>2. Умения за съставяне  на прости  разширени изречения по илюстрации</w:t>
            </w:r>
          </w:p>
          <w:p w:rsidR="005B44BA" w:rsidRDefault="005B44BA" w:rsidP="00037AC9"/>
        </w:tc>
        <w:tc>
          <w:tcPr>
            <w:tcW w:w="1843" w:type="dxa"/>
            <w:shd w:val="clear" w:color="auto" w:fill="auto"/>
          </w:tcPr>
          <w:p w:rsidR="005B44BA" w:rsidRDefault="005B44BA" w:rsidP="00037AC9">
            <w:r>
              <w:t>Социален свят</w:t>
            </w:r>
          </w:p>
          <w:p w:rsidR="005B44BA" w:rsidRDefault="005B44BA" w:rsidP="00037AC9">
            <w:r>
              <w:t>Изобразително изкуство</w:t>
            </w:r>
          </w:p>
        </w:tc>
        <w:tc>
          <w:tcPr>
            <w:tcW w:w="2459" w:type="dxa"/>
            <w:shd w:val="clear" w:color="auto" w:fill="auto"/>
          </w:tcPr>
          <w:p w:rsidR="005B44BA" w:rsidRDefault="005B44BA" w:rsidP="00037AC9">
            <w:r>
              <w:t>Разговор за времето –как животните се подготвят за зимата.</w:t>
            </w:r>
          </w:p>
        </w:tc>
        <w:tc>
          <w:tcPr>
            <w:tcW w:w="1800" w:type="dxa"/>
            <w:shd w:val="clear" w:color="auto" w:fill="auto"/>
          </w:tcPr>
          <w:p w:rsidR="005B44BA" w:rsidRDefault="005B44BA" w:rsidP="00037AC9">
            <w:r>
              <w:t>Нагледни картини,илюстрации с животни и птици.</w:t>
            </w:r>
          </w:p>
          <w:p w:rsidR="005B44BA" w:rsidRDefault="005B44BA" w:rsidP="00037AC9">
            <w:r>
              <w:t xml:space="preserve">Подвижна игра „Лети,лети…“ </w:t>
            </w:r>
          </w:p>
        </w:tc>
      </w:tr>
      <w:tr w:rsidR="005B44BA" w:rsidTr="00E21079">
        <w:trPr>
          <w:gridAfter w:val="3"/>
          <w:wAfter w:w="5400" w:type="dxa"/>
          <w:trHeight w:val="1726"/>
        </w:trPr>
        <w:tc>
          <w:tcPr>
            <w:tcW w:w="583" w:type="dxa"/>
            <w:shd w:val="clear" w:color="auto" w:fill="auto"/>
          </w:tcPr>
          <w:p w:rsidR="005B44BA" w:rsidRDefault="005B44BA" w:rsidP="00A43E35">
            <w:r>
              <w:lastRenderedPageBreak/>
              <w:t>7.</w:t>
            </w:r>
          </w:p>
        </w:tc>
        <w:tc>
          <w:tcPr>
            <w:tcW w:w="2225" w:type="dxa"/>
            <w:shd w:val="clear" w:color="auto" w:fill="auto"/>
          </w:tcPr>
          <w:p w:rsidR="005B44BA" w:rsidRDefault="0066486E" w:rsidP="00A43E35">
            <w:r>
              <w:t>Октомври-20.10.2022</w:t>
            </w:r>
            <w:r w:rsidR="005B44BA">
              <w:t>-</w:t>
            </w:r>
            <w:r>
              <w:t xml:space="preserve"> четвъртък</w:t>
            </w:r>
          </w:p>
        </w:tc>
        <w:tc>
          <w:tcPr>
            <w:tcW w:w="2102" w:type="dxa"/>
            <w:shd w:val="clear" w:color="auto" w:fill="auto"/>
          </w:tcPr>
          <w:p w:rsidR="005B44BA" w:rsidRDefault="005B44BA" w:rsidP="00037AC9">
            <w:r>
              <w:t xml:space="preserve">„Да бъдем здрави“- съставяне на кратки и разширени изречения </w:t>
            </w:r>
          </w:p>
        </w:tc>
        <w:tc>
          <w:tcPr>
            <w:tcW w:w="958" w:type="dxa"/>
            <w:shd w:val="clear" w:color="auto" w:fill="auto"/>
          </w:tcPr>
          <w:p w:rsidR="005B44BA" w:rsidRDefault="005B44BA" w:rsidP="00037AC9">
            <w:r>
              <w:t>1</w:t>
            </w:r>
          </w:p>
        </w:tc>
        <w:tc>
          <w:tcPr>
            <w:tcW w:w="2898" w:type="dxa"/>
            <w:shd w:val="clear" w:color="auto" w:fill="auto"/>
          </w:tcPr>
          <w:p w:rsidR="005B44BA" w:rsidRDefault="005B44BA" w:rsidP="00037AC9">
            <w:r>
              <w:t>1.Осъзнаване на здравето като ценност.</w:t>
            </w:r>
          </w:p>
          <w:p w:rsidR="005B44BA" w:rsidRDefault="005B44BA" w:rsidP="00037AC9">
            <w:r>
              <w:t xml:space="preserve"> 2. Овладяване на норми на поведението за неговото опазване </w:t>
            </w:r>
          </w:p>
          <w:p w:rsidR="005B44BA" w:rsidRDefault="005B44BA" w:rsidP="00037AC9"/>
          <w:p w:rsidR="005B44BA" w:rsidRDefault="005B44BA" w:rsidP="00037AC9"/>
        </w:tc>
        <w:tc>
          <w:tcPr>
            <w:tcW w:w="1843" w:type="dxa"/>
            <w:shd w:val="clear" w:color="auto" w:fill="auto"/>
          </w:tcPr>
          <w:p w:rsidR="005B44BA" w:rsidRDefault="005B44BA" w:rsidP="00037AC9">
            <w:r>
              <w:t>Социален свят</w:t>
            </w:r>
          </w:p>
          <w:p w:rsidR="005B44BA" w:rsidRDefault="005B44BA" w:rsidP="00037AC9">
            <w:r>
              <w:t>Изобразително изкуство</w:t>
            </w:r>
          </w:p>
        </w:tc>
        <w:tc>
          <w:tcPr>
            <w:tcW w:w="2459" w:type="dxa"/>
            <w:shd w:val="clear" w:color="auto" w:fill="auto"/>
          </w:tcPr>
          <w:p w:rsidR="005B44BA" w:rsidRDefault="005B44BA" w:rsidP="00037AC9">
            <w:r>
              <w:t>Разговор за здравето</w:t>
            </w:r>
          </w:p>
          <w:p w:rsidR="005B44BA" w:rsidRDefault="005B44BA" w:rsidP="00037AC9">
            <w:r>
              <w:t>Гатанки</w:t>
            </w:r>
          </w:p>
          <w:p w:rsidR="005B44BA" w:rsidRDefault="005B44BA" w:rsidP="00037AC9">
            <w:r>
              <w:t>Оцветяване</w:t>
            </w:r>
          </w:p>
          <w:p w:rsidR="005B44BA" w:rsidRDefault="005B44BA" w:rsidP="00037AC9"/>
          <w:p w:rsidR="005B44BA" w:rsidRDefault="005B44BA" w:rsidP="00037AC9"/>
          <w:p w:rsidR="005B44BA" w:rsidRDefault="005B44BA" w:rsidP="00037AC9"/>
        </w:tc>
        <w:tc>
          <w:tcPr>
            <w:tcW w:w="1800" w:type="dxa"/>
            <w:shd w:val="clear" w:color="auto" w:fill="auto"/>
          </w:tcPr>
          <w:p w:rsidR="005B44BA" w:rsidRDefault="005B44BA" w:rsidP="00037AC9">
            <w:r>
              <w:t>Нагледни картини с различни спортове</w:t>
            </w:r>
          </w:p>
          <w:p w:rsidR="005B44BA" w:rsidRDefault="005B44BA" w:rsidP="00037AC9"/>
        </w:tc>
      </w:tr>
      <w:tr w:rsidR="00496E97" w:rsidTr="00E21079">
        <w:trPr>
          <w:gridAfter w:val="3"/>
          <w:wAfter w:w="5400" w:type="dxa"/>
        </w:trPr>
        <w:tc>
          <w:tcPr>
            <w:tcW w:w="583" w:type="dxa"/>
            <w:shd w:val="clear" w:color="auto" w:fill="auto"/>
          </w:tcPr>
          <w:p w:rsidR="00496E97" w:rsidRDefault="00496E97" w:rsidP="00A43E35">
            <w:r>
              <w:t xml:space="preserve">8. </w:t>
            </w:r>
          </w:p>
        </w:tc>
        <w:tc>
          <w:tcPr>
            <w:tcW w:w="2225" w:type="dxa"/>
            <w:shd w:val="clear" w:color="auto" w:fill="auto"/>
          </w:tcPr>
          <w:p w:rsidR="00496E97" w:rsidRDefault="0066486E" w:rsidP="00CB5D43">
            <w:r>
              <w:t>Октомври-21.10.2022</w:t>
            </w:r>
            <w:r w:rsidR="00496E97">
              <w:t>-</w:t>
            </w:r>
            <w:r>
              <w:t xml:space="preserve"> петък</w:t>
            </w:r>
          </w:p>
        </w:tc>
        <w:tc>
          <w:tcPr>
            <w:tcW w:w="2102" w:type="dxa"/>
            <w:shd w:val="clear" w:color="auto" w:fill="auto"/>
          </w:tcPr>
          <w:p w:rsidR="00496E97" w:rsidRDefault="00496E97" w:rsidP="00496E97">
            <w:r>
              <w:t>Възприемане на стихотворението „Юнак“ от Зоя Василева</w:t>
            </w:r>
          </w:p>
        </w:tc>
        <w:tc>
          <w:tcPr>
            <w:tcW w:w="958" w:type="dxa"/>
            <w:shd w:val="clear" w:color="auto" w:fill="auto"/>
          </w:tcPr>
          <w:p w:rsidR="00496E97" w:rsidRDefault="00496E97" w:rsidP="00037AC9">
            <w:r>
              <w:t>1</w:t>
            </w:r>
          </w:p>
        </w:tc>
        <w:tc>
          <w:tcPr>
            <w:tcW w:w="2898" w:type="dxa"/>
            <w:shd w:val="clear" w:color="auto" w:fill="auto"/>
          </w:tcPr>
          <w:p w:rsidR="00496E97" w:rsidRDefault="00496E97" w:rsidP="00496E97">
            <w:r>
              <w:t>1.Възприемане на стихотворението.</w:t>
            </w:r>
          </w:p>
          <w:p w:rsidR="00496E97" w:rsidRDefault="00496E97" w:rsidP="00496E97">
            <w:pPr>
              <w:rPr>
                <w:lang w:val="en-US"/>
              </w:rPr>
            </w:pPr>
            <w:r>
              <w:t xml:space="preserve">2.Осмисляне на </w:t>
            </w:r>
            <w:r w:rsidR="008D3601">
              <w:t xml:space="preserve">ползите от зеленчуците за здравето </w:t>
            </w:r>
            <w:r>
              <w:t>чрез художествените  образи.</w:t>
            </w:r>
          </w:p>
          <w:p w:rsidR="00D77DDD" w:rsidRPr="00D77DDD" w:rsidRDefault="00D77DDD" w:rsidP="00496E97">
            <w:pPr>
              <w:rPr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496E97" w:rsidRDefault="00496E97" w:rsidP="00037AC9">
            <w:r>
              <w:t xml:space="preserve">Социален свят </w:t>
            </w:r>
          </w:p>
          <w:p w:rsidR="00496E97" w:rsidRDefault="00496E97" w:rsidP="00037AC9">
            <w:r>
              <w:t>Изобразително изкуство</w:t>
            </w:r>
          </w:p>
        </w:tc>
        <w:tc>
          <w:tcPr>
            <w:tcW w:w="2459" w:type="dxa"/>
            <w:shd w:val="clear" w:color="auto" w:fill="auto"/>
          </w:tcPr>
          <w:p w:rsidR="00496E97" w:rsidRDefault="00496E97" w:rsidP="00037AC9">
            <w:r>
              <w:t xml:space="preserve">Развиване на умения за словесно </w:t>
            </w:r>
          </w:p>
          <w:p w:rsidR="00496E97" w:rsidRDefault="00496E97" w:rsidP="00037AC9">
            <w:r>
              <w:t>изразяване.</w:t>
            </w:r>
          </w:p>
          <w:p w:rsidR="00496E97" w:rsidRDefault="00496E97" w:rsidP="00E21079">
            <w:r>
              <w:t>Изясняване на значението на непознати думи</w:t>
            </w:r>
          </w:p>
        </w:tc>
        <w:tc>
          <w:tcPr>
            <w:tcW w:w="1800" w:type="dxa"/>
            <w:shd w:val="clear" w:color="auto" w:fill="auto"/>
          </w:tcPr>
          <w:p w:rsidR="00496E97" w:rsidRDefault="00496E97" w:rsidP="00037AC9">
            <w:r>
              <w:t>Есенни картини. Цветни мол</w:t>
            </w:r>
            <w:r w:rsidR="00E21079">
              <w:t>иви с</w:t>
            </w:r>
            <w:r>
              <w:t>кицници.</w:t>
            </w:r>
          </w:p>
          <w:p w:rsidR="00496E97" w:rsidRDefault="00496E97" w:rsidP="00037AC9"/>
          <w:p w:rsidR="00496E97" w:rsidRDefault="00496E97" w:rsidP="00037AC9"/>
        </w:tc>
      </w:tr>
      <w:tr w:rsidR="009470A0" w:rsidTr="00D77DDD">
        <w:trPr>
          <w:trHeight w:val="2045"/>
        </w:trPr>
        <w:tc>
          <w:tcPr>
            <w:tcW w:w="583" w:type="dxa"/>
            <w:shd w:val="clear" w:color="auto" w:fill="auto"/>
          </w:tcPr>
          <w:p w:rsidR="009470A0" w:rsidRDefault="009470A0" w:rsidP="00A43E35">
            <w:r>
              <w:t>9.</w:t>
            </w:r>
          </w:p>
        </w:tc>
        <w:tc>
          <w:tcPr>
            <w:tcW w:w="2225" w:type="dxa"/>
            <w:shd w:val="clear" w:color="auto" w:fill="auto"/>
          </w:tcPr>
          <w:p w:rsidR="009470A0" w:rsidRDefault="009470A0" w:rsidP="0066486E">
            <w:r>
              <w:t>Октомври-2</w:t>
            </w:r>
            <w:r w:rsidR="0066486E">
              <w:t>4.10.2022</w:t>
            </w:r>
            <w:r>
              <w:t>-</w:t>
            </w:r>
            <w:r w:rsidR="0066486E">
              <w:t xml:space="preserve"> понеделник</w:t>
            </w:r>
          </w:p>
        </w:tc>
        <w:tc>
          <w:tcPr>
            <w:tcW w:w="2102" w:type="dxa"/>
            <w:shd w:val="clear" w:color="auto" w:fill="auto"/>
          </w:tcPr>
          <w:p w:rsidR="009470A0" w:rsidRDefault="009470A0" w:rsidP="00CB5D43">
            <w:r>
              <w:t>„Ябълката“-възприемане на приказката на Владимир Сутеев от кн. „Приказки и картинки“</w:t>
            </w:r>
          </w:p>
        </w:tc>
        <w:tc>
          <w:tcPr>
            <w:tcW w:w="958" w:type="dxa"/>
            <w:shd w:val="clear" w:color="auto" w:fill="auto"/>
          </w:tcPr>
          <w:p w:rsidR="009470A0" w:rsidRDefault="009470A0" w:rsidP="00A43E35">
            <w:r>
              <w:t>1</w:t>
            </w:r>
          </w:p>
        </w:tc>
        <w:tc>
          <w:tcPr>
            <w:tcW w:w="2898" w:type="dxa"/>
            <w:shd w:val="clear" w:color="auto" w:fill="auto"/>
          </w:tcPr>
          <w:p w:rsidR="009470A0" w:rsidRDefault="009470A0" w:rsidP="00037AC9">
            <w:r>
              <w:t>1. Възприемане на  текста.</w:t>
            </w:r>
          </w:p>
          <w:p w:rsidR="009470A0" w:rsidRDefault="009470A0" w:rsidP="00037AC9">
            <w:r>
              <w:t>2. Преразказване на части от приказката.</w:t>
            </w:r>
          </w:p>
          <w:p w:rsidR="009470A0" w:rsidRPr="00E21079" w:rsidRDefault="009470A0" w:rsidP="00E21079">
            <w:r>
              <w:t>3. Разговор за постъпките на героите</w:t>
            </w:r>
          </w:p>
        </w:tc>
        <w:tc>
          <w:tcPr>
            <w:tcW w:w="1843" w:type="dxa"/>
            <w:shd w:val="clear" w:color="auto" w:fill="auto"/>
          </w:tcPr>
          <w:p w:rsidR="009470A0" w:rsidRDefault="009470A0" w:rsidP="00037AC9">
            <w:r>
              <w:t>Изобразително изкуство</w:t>
            </w:r>
          </w:p>
          <w:p w:rsidR="00D77DDD" w:rsidRDefault="00D77DDD" w:rsidP="00037AC9"/>
          <w:p w:rsidR="00D77DDD" w:rsidRPr="00D77DDD" w:rsidRDefault="00D77DDD" w:rsidP="00D77DDD"/>
          <w:p w:rsidR="009470A0" w:rsidRPr="00D77DDD" w:rsidRDefault="009470A0" w:rsidP="00D77DDD">
            <w:pPr>
              <w:rPr>
                <w:lang w:val="en-US"/>
              </w:rPr>
            </w:pPr>
          </w:p>
        </w:tc>
        <w:tc>
          <w:tcPr>
            <w:tcW w:w="2459" w:type="dxa"/>
            <w:shd w:val="clear" w:color="auto" w:fill="auto"/>
          </w:tcPr>
          <w:p w:rsidR="009470A0" w:rsidRDefault="009470A0" w:rsidP="00037AC9">
            <w:r>
              <w:t xml:space="preserve">Четене. Разглеждане на с картинките. </w:t>
            </w:r>
          </w:p>
          <w:p w:rsidR="009470A0" w:rsidRDefault="009470A0" w:rsidP="00037AC9">
            <w:r>
              <w:t>Разговор по съдържанието.</w:t>
            </w:r>
          </w:p>
          <w:p w:rsidR="009470A0" w:rsidRPr="00D77DDD" w:rsidRDefault="009470A0" w:rsidP="00D77DDD">
            <w:pPr>
              <w:rPr>
                <w:lang w:val="en-US"/>
              </w:rPr>
            </w:pPr>
            <w:r>
              <w:t>Оцветяване на героите от приказката</w:t>
            </w:r>
          </w:p>
        </w:tc>
        <w:tc>
          <w:tcPr>
            <w:tcW w:w="1800" w:type="dxa"/>
            <w:shd w:val="clear" w:color="auto" w:fill="auto"/>
          </w:tcPr>
          <w:p w:rsidR="009470A0" w:rsidRDefault="009470A0" w:rsidP="00E21079">
            <w:r>
              <w:t xml:space="preserve">Книга </w:t>
            </w:r>
          </w:p>
          <w:p w:rsidR="009470A0" w:rsidRDefault="009470A0" w:rsidP="00E21079">
            <w:r>
              <w:t>„ Приказки и картинки“от Вл.Сутеев.</w:t>
            </w:r>
          </w:p>
          <w:p w:rsidR="00D77DDD" w:rsidRDefault="009470A0" w:rsidP="00E21079">
            <w:pPr>
              <w:rPr>
                <w:lang w:val="en-US"/>
              </w:rPr>
            </w:pPr>
            <w:r>
              <w:t>Фулмастери или цветни моливи</w:t>
            </w:r>
          </w:p>
          <w:p w:rsidR="009470A0" w:rsidRPr="00D77DDD" w:rsidRDefault="009470A0" w:rsidP="00D77DDD">
            <w:pPr>
              <w:rPr>
                <w:lang w:val="en-US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9470A0" w:rsidRDefault="009470A0" w:rsidP="00037AC9"/>
        </w:tc>
        <w:tc>
          <w:tcPr>
            <w:tcW w:w="1800" w:type="dxa"/>
          </w:tcPr>
          <w:p w:rsidR="009470A0" w:rsidRDefault="009470A0" w:rsidP="00037AC9">
            <w:r>
              <w:t xml:space="preserve">Четене. Разглеждане на серия от картини. </w:t>
            </w:r>
          </w:p>
          <w:p w:rsidR="009470A0" w:rsidRDefault="009470A0" w:rsidP="00037AC9">
            <w:r>
              <w:t>Разговор по съдържанието.</w:t>
            </w:r>
          </w:p>
          <w:p w:rsidR="009470A0" w:rsidRDefault="009470A0" w:rsidP="00037AC9">
            <w:r>
              <w:t>Оцветяване на героите от приказката.</w:t>
            </w:r>
          </w:p>
        </w:tc>
        <w:tc>
          <w:tcPr>
            <w:tcW w:w="1800" w:type="dxa"/>
          </w:tcPr>
          <w:p w:rsidR="009470A0" w:rsidRDefault="009470A0" w:rsidP="00037AC9">
            <w:r>
              <w:t>Моята любима книга с приказки –изд. „Фют“</w:t>
            </w:r>
          </w:p>
          <w:p w:rsidR="009470A0" w:rsidRDefault="009470A0" w:rsidP="00037AC9">
            <w:r>
              <w:t>Фулмастери или цветни моливи.</w:t>
            </w:r>
          </w:p>
          <w:p w:rsidR="009470A0" w:rsidRDefault="009470A0" w:rsidP="00037AC9"/>
          <w:p w:rsidR="009470A0" w:rsidRDefault="009470A0" w:rsidP="00037AC9"/>
          <w:p w:rsidR="009470A0" w:rsidRDefault="009470A0" w:rsidP="00037AC9"/>
        </w:tc>
      </w:tr>
      <w:tr w:rsidR="009470A0" w:rsidTr="00D77DDD">
        <w:trPr>
          <w:gridAfter w:val="3"/>
          <w:wAfter w:w="5400" w:type="dxa"/>
          <w:trHeight w:val="2021"/>
        </w:trPr>
        <w:tc>
          <w:tcPr>
            <w:tcW w:w="583" w:type="dxa"/>
            <w:tcBorders>
              <w:top w:val="single" w:sz="4" w:space="0" w:color="auto"/>
            </w:tcBorders>
            <w:shd w:val="clear" w:color="auto" w:fill="auto"/>
          </w:tcPr>
          <w:p w:rsidR="009470A0" w:rsidRDefault="009470A0" w:rsidP="00A43E35">
            <w:r>
              <w:lastRenderedPageBreak/>
              <w:t>10.</w:t>
            </w:r>
          </w:p>
        </w:tc>
        <w:tc>
          <w:tcPr>
            <w:tcW w:w="2225" w:type="dxa"/>
            <w:tcBorders>
              <w:top w:val="single" w:sz="4" w:space="0" w:color="auto"/>
            </w:tcBorders>
            <w:shd w:val="clear" w:color="auto" w:fill="auto"/>
          </w:tcPr>
          <w:p w:rsidR="009470A0" w:rsidRDefault="0066486E" w:rsidP="00A43E35">
            <w:r>
              <w:t>Октомври-25.10.2022</w:t>
            </w:r>
            <w:r w:rsidR="009470A0">
              <w:t>-</w:t>
            </w:r>
            <w:r>
              <w:t xml:space="preserve"> вторник</w:t>
            </w:r>
          </w:p>
        </w:tc>
        <w:tc>
          <w:tcPr>
            <w:tcW w:w="2102" w:type="dxa"/>
            <w:tcBorders>
              <w:top w:val="single" w:sz="4" w:space="0" w:color="auto"/>
            </w:tcBorders>
            <w:shd w:val="clear" w:color="auto" w:fill="auto"/>
          </w:tcPr>
          <w:p w:rsidR="009470A0" w:rsidRDefault="009470A0" w:rsidP="00CB5D43">
            <w:r>
              <w:t>„Ябълката“-пресъзд</w:t>
            </w:r>
            <w:r w:rsidRPr="00E21079">
              <w:t>а</w:t>
            </w:r>
            <w:r>
              <w:t>ва</w:t>
            </w:r>
            <w:r w:rsidRPr="00E21079">
              <w:t>не на приказката на Владимир Сутеев</w:t>
            </w:r>
          </w:p>
        </w:tc>
        <w:tc>
          <w:tcPr>
            <w:tcW w:w="958" w:type="dxa"/>
            <w:tcBorders>
              <w:top w:val="single" w:sz="4" w:space="0" w:color="auto"/>
            </w:tcBorders>
            <w:shd w:val="clear" w:color="auto" w:fill="auto"/>
          </w:tcPr>
          <w:p w:rsidR="009470A0" w:rsidRDefault="009470A0" w:rsidP="00A43E35">
            <w:r>
              <w:t>1</w:t>
            </w:r>
          </w:p>
        </w:tc>
        <w:tc>
          <w:tcPr>
            <w:tcW w:w="2898" w:type="dxa"/>
            <w:tcBorders>
              <w:top w:val="single" w:sz="4" w:space="0" w:color="auto"/>
            </w:tcBorders>
            <w:shd w:val="clear" w:color="auto" w:fill="auto"/>
          </w:tcPr>
          <w:p w:rsidR="009470A0" w:rsidRPr="00E21079" w:rsidRDefault="009470A0" w:rsidP="00037AC9">
            <w:proofErr w:type="spellStart"/>
            <w:r w:rsidRPr="003E45AE">
              <w:rPr>
                <w:lang w:val="en-GB"/>
              </w:rPr>
              <w:t>Разучаване</w:t>
            </w:r>
            <w:proofErr w:type="spellEnd"/>
            <w:r w:rsidRPr="003E45AE">
              <w:rPr>
                <w:lang w:val="en-GB"/>
              </w:rPr>
              <w:t xml:space="preserve"> </w:t>
            </w:r>
            <w:proofErr w:type="spellStart"/>
            <w:r w:rsidRPr="003E45AE">
              <w:rPr>
                <w:lang w:val="en-GB"/>
              </w:rPr>
              <w:t>на</w:t>
            </w:r>
            <w:proofErr w:type="spellEnd"/>
            <w:r w:rsidRPr="003E45AE">
              <w:rPr>
                <w:lang w:val="en-GB"/>
              </w:rPr>
              <w:t xml:space="preserve"> </w:t>
            </w:r>
            <w:proofErr w:type="spellStart"/>
            <w:r w:rsidRPr="003E45AE">
              <w:rPr>
                <w:lang w:val="en-GB"/>
              </w:rPr>
              <w:t>репликите</w:t>
            </w:r>
            <w:proofErr w:type="spellEnd"/>
            <w:r w:rsidRPr="003E45AE">
              <w:rPr>
                <w:lang w:val="en-GB"/>
              </w:rPr>
              <w:t xml:space="preserve"> </w:t>
            </w:r>
            <w:proofErr w:type="spellStart"/>
            <w:r w:rsidRPr="003E45AE">
              <w:rPr>
                <w:lang w:val="en-GB"/>
              </w:rPr>
              <w:t>на</w:t>
            </w:r>
            <w:proofErr w:type="spellEnd"/>
            <w:r w:rsidRPr="003E45AE">
              <w:rPr>
                <w:lang w:val="en-GB"/>
              </w:rPr>
              <w:t xml:space="preserve"> </w:t>
            </w:r>
            <w:proofErr w:type="spellStart"/>
            <w:r w:rsidRPr="003E45AE">
              <w:rPr>
                <w:lang w:val="en-GB"/>
              </w:rPr>
              <w:t>героите</w:t>
            </w:r>
            <w:proofErr w:type="spellEnd"/>
            <w:r w:rsidRPr="003E45AE">
              <w:rPr>
                <w:lang w:val="en-GB"/>
              </w:rPr>
              <w:t xml:space="preserve">. </w:t>
            </w:r>
            <w:proofErr w:type="spellStart"/>
            <w:r w:rsidRPr="003E45AE">
              <w:rPr>
                <w:lang w:val="en-GB"/>
              </w:rPr>
              <w:t>Разг</w:t>
            </w:r>
            <w:r>
              <w:rPr>
                <w:lang w:val="en-GB"/>
              </w:rPr>
              <w:t>овор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за</w:t>
            </w:r>
            <w:proofErr w:type="spellEnd"/>
            <w:r>
              <w:rPr>
                <w:lang w:val="en-GB"/>
              </w:rPr>
              <w:t xml:space="preserve"> </w:t>
            </w:r>
            <w:r>
              <w:t>приятелите</w:t>
            </w:r>
            <w:r>
              <w:rPr>
                <w:lang w:val="en-GB"/>
              </w:rPr>
              <w:t xml:space="preserve"> и </w:t>
            </w:r>
            <w:proofErr w:type="spellStart"/>
            <w:r>
              <w:rPr>
                <w:lang w:val="en-GB"/>
              </w:rPr>
              <w:t>ка</w:t>
            </w:r>
            <w:proofErr w:type="spellEnd"/>
            <w:r>
              <w:t>кво е тяхното отношение в ситуацията.</w:t>
            </w:r>
          </w:p>
          <w:p w:rsidR="009470A0" w:rsidRDefault="009470A0" w:rsidP="00037AC9">
            <w:r>
              <w:t>Импровизация</w:t>
            </w:r>
            <w:r w:rsidRPr="003E45AE">
              <w:rPr>
                <w:lang w:val="en-GB"/>
              </w:rPr>
              <w:t xml:space="preserve"> </w:t>
            </w:r>
            <w:proofErr w:type="spellStart"/>
            <w:r w:rsidRPr="003E45AE">
              <w:rPr>
                <w:lang w:val="en-GB"/>
              </w:rPr>
              <w:t>на</w:t>
            </w:r>
            <w:proofErr w:type="spellEnd"/>
            <w:r w:rsidRPr="003E45AE">
              <w:rPr>
                <w:lang w:val="en-GB"/>
              </w:rPr>
              <w:t xml:space="preserve"> </w:t>
            </w:r>
            <w:proofErr w:type="spellStart"/>
            <w:r w:rsidRPr="003E45AE">
              <w:rPr>
                <w:lang w:val="en-GB"/>
              </w:rPr>
              <w:t>приказката</w:t>
            </w:r>
            <w:proofErr w:type="spellEnd"/>
            <w:r w:rsidRPr="003E45AE">
              <w:rPr>
                <w:lang w:val="en-GB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9470A0" w:rsidRDefault="009470A0" w:rsidP="00037AC9">
            <w:r>
              <w:t>Околен свят</w:t>
            </w:r>
          </w:p>
        </w:tc>
        <w:tc>
          <w:tcPr>
            <w:tcW w:w="2459" w:type="dxa"/>
            <w:tcBorders>
              <w:top w:val="single" w:sz="4" w:space="0" w:color="auto"/>
            </w:tcBorders>
            <w:shd w:val="clear" w:color="auto" w:fill="auto"/>
          </w:tcPr>
          <w:p w:rsidR="009470A0" w:rsidRDefault="009470A0" w:rsidP="00037AC9">
            <w:r w:rsidRPr="00FD480F">
              <w:t>Възприемане на художествена литература и осмисляне де</w:t>
            </w:r>
            <w:r>
              <w:t xml:space="preserve">йствията на героите.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DDD" w:rsidRDefault="00D77DDD" w:rsidP="00D77DDD">
            <w:proofErr w:type="spellStart"/>
            <w:r w:rsidRPr="003E45AE">
              <w:rPr>
                <w:lang w:val="en-GB"/>
              </w:rPr>
              <w:t>Серия</w:t>
            </w:r>
            <w:proofErr w:type="spellEnd"/>
            <w:r w:rsidRPr="003E45AE">
              <w:rPr>
                <w:lang w:val="en-GB"/>
              </w:rPr>
              <w:t xml:space="preserve"> </w:t>
            </w:r>
            <w:proofErr w:type="spellStart"/>
            <w:r w:rsidRPr="003E45AE">
              <w:rPr>
                <w:lang w:val="en-GB"/>
              </w:rPr>
              <w:t>от</w:t>
            </w:r>
            <w:proofErr w:type="spellEnd"/>
            <w:r w:rsidRPr="003E45AE">
              <w:rPr>
                <w:lang w:val="en-GB"/>
              </w:rPr>
              <w:t xml:space="preserve"> </w:t>
            </w:r>
          </w:p>
          <w:p w:rsidR="00D77DDD" w:rsidRDefault="00D77DDD" w:rsidP="00D77DDD">
            <w:proofErr w:type="spellStart"/>
            <w:proofErr w:type="gramStart"/>
            <w:r w:rsidRPr="003E45AE">
              <w:rPr>
                <w:lang w:val="en-GB"/>
              </w:rPr>
              <w:t>картини</w:t>
            </w:r>
            <w:proofErr w:type="spellEnd"/>
            <w:proofErr w:type="gramEnd"/>
            <w:r w:rsidRPr="003E45AE">
              <w:rPr>
                <w:lang w:val="en-GB"/>
              </w:rPr>
              <w:t>.</w:t>
            </w:r>
          </w:p>
          <w:p w:rsidR="009470A0" w:rsidRDefault="009470A0" w:rsidP="00037AC9"/>
        </w:tc>
      </w:tr>
    </w:tbl>
    <w:p w:rsidR="00D77DDD" w:rsidRDefault="00D763E8" w:rsidP="00D763E8">
      <w:pPr>
        <w:tabs>
          <w:tab w:val="left" w:pos="1065"/>
          <w:tab w:val="right" w:pos="15421"/>
        </w:tabs>
        <w:rPr>
          <w:lang w:val="en-US"/>
        </w:rPr>
      </w:pPr>
      <w:r>
        <w:tab/>
      </w:r>
    </w:p>
    <w:p w:rsidR="00E21079" w:rsidRDefault="00D44C1A" w:rsidP="00D763E8">
      <w:pPr>
        <w:tabs>
          <w:tab w:val="left" w:pos="1065"/>
          <w:tab w:val="right" w:pos="15421"/>
        </w:tabs>
      </w:pPr>
      <w:r w:rsidRPr="00C7728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21079" w:rsidRDefault="00E21079" w:rsidP="00E21079">
      <w:pPr>
        <w:ind w:firstLine="708"/>
      </w:pPr>
      <w:r>
        <w:t xml:space="preserve">Изготвил:…………………..                                                                                                                            </w:t>
      </w:r>
    </w:p>
    <w:p w:rsidR="00E21079" w:rsidRDefault="00E21079" w:rsidP="00E21079">
      <w:pPr>
        <w:ind w:firstLine="708"/>
      </w:pPr>
      <w:r>
        <w:t>Учител на групата: Ксения Иванова</w:t>
      </w:r>
    </w:p>
    <w:p w:rsidR="00E21079" w:rsidRDefault="00E21079" w:rsidP="00E21079">
      <w:pPr>
        <w:ind w:firstLine="708"/>
      </w:pPr>
    </w:p>
    <w:p w:rsidR="00E21079" w:rsidRDefault="00E21079" w:rsidP="00E21079">
      <w:pPr>
        <w:ind w:firstLine="708"/>
      </w:pPr>
    </w:p>
    <w:p w:rsidR="00E21079" w:rsidRDefault="00E21079" w:rsidP="00E21079">
      <w:pPr>
        <w:ind w:firstLine="708"/>
      </w:pPr>
    </w:p>
    <w:p w:rsidR="00E21079" w:rsidRDefault="00E21079" w:rsidP="00E21079">
      <w:pPr>
        <w:ind w:firstLine="708"/>
      </w:pPr>
      <w:r>
        <w:t>Одобрил:…………………………</w:t>
      </w:r>
    </w:p>
    <w:p w:rsidR="00E21079" w:rsidRDefault="00E21079" w:rsidP="00E21079">
      <w:pPr>
        <w:ind w:firstLine="708"/>
      </w:pPr>
      <w:r>
        <w:t>Директор: Валя Великова</w:t>
      </w:r>
    </w:p>
    <w:p w:rsidR="00E21079" w:rsidRDefault="00E21079" w:rsidP="00E21079">
      <w:pPr>
        <w:ind w:firstLine="708"/>
      </w:pPr>
      <w:r>
        <w:tab/>
      </w:r>
    </w:p>
    <w:p w:rsidR="00C12ECE" w:rsidRPr="00E21079" w:rsidRDefault="00C12ECE" w:rsidP="00E21079">
      <w:pPr>
        <w:ind w:firstLine="708"/>
      </w:pPr>
    </w:p>
    <w:sectPr w:rsidR="00C12ECE" w:rsidRPr="00E21079" w:rsidSect="00D44C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993" w:right="0" w:bottom="991" w:left="1417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38C" w:rsidRDefault="0035038C" w:rsidP="00C5450D">
      <w:r>
        <w:separator/>
      </w:r>
    </w:p>
  </w:endnote>
  <w:endnote w:type="continuationSeparator" w:id="0">
    <w:p w:rsidR="0035038C" w:rsidRDefault="0035038C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E35" w:rsidRDefault="00A43E3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E35" w:rsidRPr="006D7CBD" w:rsidRDefault="00A43E35" w:rsidP="00C5450D">
    <w:pPr>
      <w:pStyle w:val="a7"/>
      <w:jc w:val="center"/>
      <w:rPr>
        <w:i/>
        <w:sz w:val="22"/>
        <w:szCs w:val="22"/>
      </w:rPr>
    </w:pPr>
    <w:r w:rsidRPr="006D7CBD">
      <w:rPr>
        <w:i/>
        <w:sz w:val="22"/>
        <w:szCs w:val="22"/>
      </w:rPr>
      <w:t xml:space="preserve">------------------------------------------------------ </w:t>
    </w:r>
    <w:hyperlink r:id="rId1" w:history="1">
      <w:r w:rsidRPr="006D7CBD">
        <w:rPr>
          <w:rStyle w:val="a9"/>
          <w:i/>
          <w:sz w:val="22"/>
          <w:szCs w:val="22"/>
        </w:rPr>
        <w:t>www.eufunds.bg</w:t>
      </w:r>
    </w:hyperlink>
    <w:r w:rsidRPr="006D7CBD">
      <w:rPr>
        <w:i/>
        <w:sz w:val="22"/>
        <w:szCs w:val="22"/>
      </w:rPr>
      <w:t xml:space="preserve"> ------------------------------------------------------</w:t>
    </w:r>
  </w:p>
  <w:p w:rsidR="00A43E35" w:rsidRPr="006D7CBD" w:rsidRDefault="00A43E35" w:rsidP="00C5450D">
    <w:pPr>
      <w:pStyle w:val="a7"/>
      <w:jc w:val="center"/>
      <w:rPr>
        <w:i/>
        <w:sz w:val="12"/>
        <w:szCs w:val="12"/>
      </w:rPr>
    </w:pPr>
  </w:p>
  <w:p w:rsidR="00A43E35" w:rsidRPr="006D7CBD" w:rsidRDefault="00A43E35" w:rsidP="00C5450D">
    <w:pPr>
      <w:pStyle w:val="a7"/>
      <w:jc w:val="center"/>
      <w:rPr>
        <w:i/>
        <w:sz w:val="20"/>
        <w:szCs w:val="22"/>
      </w:rPr>
    </w:pPr>
    <w:r w:rsidRPr="006D7CBD">
      <w:rPr>
        <w:i/>
        <w:sz w:val="20"/>
        <w:szCs w:val="22"/>
      </w:rPr>
      <w:t>Проект  BG05M2ОP001-3.005-0004 „Активно приобщаване в системата на предучилищното образование“,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E35" w:rsidRDefault="00A43E3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38C" w:rsidRDefault="0035038C" w:rsidP="00C5450D">
      <w:r>
        <w:separator/>
      </w:r>
    </w:p>
  </w:footnote>
  <w:footnote w:type="continuationSeparator" w:id="0">
    <w:p w:rsidR="0035038C" w:rsidRDefault="0035038C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E35" w:rsidRDefault="00A43E3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E35" w:rsidRDefault="00A43E35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1F604231" wp14:editId="4AD81383">
          <wp:extent cx="2318833" cy="806229"/>
          <wp:effectExtent l="0" t="0" r="0" b="0"/>
          <wp:docPr id="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</w:rPr>
      <w:drawing>
        <wp:inline distT="0" distB="0" distL="0" distR="0" wp14:anchorId="5E716DE4" wp14:editId="4091B3D9">
          <wp:extent cx="885825" cy="857250"/>
          <wp:effectExtent l="0" t="0" r="9525" b="0"/>
          <wp:docPr id="7" name="Picture 1" descr="c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c_larg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30AD5484" wp14:editId="049006C7">
          <wp:extent cx="2349062" cy="829643"/>
          <wp:effectExtent l="0" t="0" r="0" b="8890"/>
          <wp:docPr id="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A43E35" w:rsidRPr="00C5450D" w:rsidRDefault="00A43E35">
    <w:pPr>
      <w:pStyle w:val="a5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E35" w:rsidRDefault="00A43E3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826E8"/>
    <w:multiLevelType w:val="hybridMultilevel"/>
    <w:tmpl w:val="7CDA2D50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CF6CFB9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9062840"/>
    <w:multiLevelType w:val="hybridMultilevel"/>
    <w:tmpl w:val="C8B20D8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3DA632D"/>
    <w:multiLevelType w:val="hybridMultilevel"/>
    <w:tmpl w:val="04CA1AB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3C2E30"/>
    <w:multiLevelType w:val="hybridMultilevel"/>
    <w:tmpl w:val="411E81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6263A5"/>
    <w:multiLevelType w:val="hybridMultilevel"/>
    <w:tmpl w:val="02F010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6EE166C"/>
    <w:multiLevelType w:val="hybridMultilevel"/>
    <w:tmpl w:val="A9CA2B0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8CA6B8B"/>
    <w:multiLevelType w:val="hybridMultilevel"/>
    <w:tmpl w:val="272C185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470DF"/>
    <w:rsid w:val="00047DDE"/>
    <w:rsid w:val="000B7E9B"/>
    <w:rsid w:val="000F1A76"/>
    <w:rsid w:val="0010551C"/>
    <w:rsid w:val="00107F92"/>
    <w:rsid w:val="00116A62"/>
    <w:rsid w:val="00127AB7"/>
    <w:rsid w:val="00151828"/>
    <w:rsid w:val="001612AD"/>
    <w:rsid w:val="00166A59"/>
    <w:rsid w:val="001728DB"/>
    <w:rsid w:val="00221AEB"/>
    <w:rsid w:val="00230955"/>
    <w:rsid w:val="00237A8A"/>
    <w:rsid w:val="002456D7"/>
    <w:rsid w:val="00246024"/>
    <w:rsid w:val="00253588"/>
    <w:rsid w:val="00281C22"/>
    <w:rsid w:val="00285A16"/>
    <w:rsid w:val="002C5A74"/>
    <w:rsid w:val="002F21D6"/>
    <w:rsid w:val="003454DF"/>
    <w:rsid w:val="003464F9"/>
    <w:rsid w:val="0035038C"/>
    <w:rsid w:val="0036591C"/>
    <w:rsid w:val="004031DC"/>
    <w:rsid w:val="00412CC8"/>
    <w:rsid w:val="00414A06"/>
    <w:rsid w:val="00496E97"/>
    <w:rsid w:val="004A5300"/>
    <w:rsid w:val="004B5A03"/>
    <w:rsid w:val="004C7BF5"/>
    <w:rsid w:val="004E09B2"/>
    <w:rsid w:val="004F71F8"/>
    <w:rsid w:val="005021DC"/>
    <w:rsid w:val="0055393E"/>
    <w:rsid w:val="005663CB"/>
    <w:rsid w:val="0057588B"/>
    <w:rsid w:val="005B44BA"/>
    <w:rsid w:val="0064644B"/>
    <w:rsid w:val="0065193E"/>
    <w:rsid w:val="0065512A"/>
    <w:rsid w:val="0066486E"/>
    <w:rsid w:val="00666528"/>
    <w:rsid w:val="006B7C00"/>
    <w:rsid w:val="006D79DD"/>
    <w:rsid w:val="006D7CBD"/>
    <w:rsid w:val="006F41AF"/>
    <w:rsid w:val="00713782"/>
    <w:rsid w:val="00716980"/>
    <w:rsid w:val="00750134"/>
    <w:rsid w:val="00760ED5"/>
    <w:rsid w:val="007910E9"/>
    <w:rsid w:val="007A7DB2"/>
    <w:rsid w:val="00817EDB"/>
    <w:rsid w:val="008236F1"/>
    <w:rsid w:val="008252F8"/>
    <w:rsid w:val="008359CB"/>
    <w:rsid w:val="008651F9"/>
    <w:rsid w:val="00867CC3"/>
    <w:rsid w:val="008D13AB"/>
    <w:rsid w:val="008D3601"/>
    <w:rsid w:val="009179FE"/>
    <w:rsid w:val="009470A0"/>
    <w:rsid w:val="00954B1F"/>
    <w:rsid w:val="00957235"/>
    <w:rsid w:val="009909B7"/>
    <w:rsid w:val="009A54D0"/>
    <w:rsid w:val="00A12504"/>
    <w:rsid w:val="00A43E35"/>
    <w:rsid w:val="00A63A2F"/>
    <w:rsid w:val="00A664E8"/>
    <w:rsid w:val="00AE7B0B"/>
    <w:rsid w:val="00B31772"/>
    <w:rsid w:val="00B3325A"/>
    <w:rsid w:val="00B33F89"/>
    <w:rsid w:val="00BB144B"/>
    <w:rsid w:val="00BD3115"/>
    <w:rsid w:val="00BE342D"/>
    <w:rsid w:val="00C058F7"/>
    <w:rsid w:val="00C12ECE"/>
    <w:rsid w:val="00C17D1E"/>
    <w:rsid w:val="00C3392D"/>
    <w:rsid w:val="00C5450D"/>
    <w:rsid w:val="00CB6F2A"/>
    <w:rsid w:val="00CC2E7E"/>
    <w:rsid w:val="00D31F4F"/>
    <w:rsid w:val="00D44C1A"/>
    <w:rsid w:val="00D476D8"/>
    <w:rsid w:val="00D763E8"/>
    <w:rsid w:val="00D77DDD"/>
    <w:rsid w:val="00E00B3B"/>
    <w:rsid w:val="00E17310"/>
    <w:rsid w:val="00E21079"/>
    <w:rsid w:val="00E6029C"/>
    <w:rsid w:val="00E66AC8"/>
    <w:rsid w:val="00E67738"/>
    <w:rsid w:val="00E81696"/>
    <w:rsid w:val="00F41CD1"/>
    <w:rsid w:val="00F50D98"/>
    <w:rsid w:val="00F550DF"/>
    <w:rsid w:val="00F9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rmal (Web)"/>
    <w:basedOn w:val="a"/>
    <w:rsid w:val="00D31F4F"/>
    <w:pPr>
      <w:ind w:left="300" w:right="150" w:firstLine="750"/>
    </w:pPr>
    <w:rPr>
      <w:rFonts w:ascii="Georgia" w:hAnsi="Georgia"/>
      <w:sz w:val="21"/>
      <w:szCs w:val="21"/>
    </w:rPr>
  </w:style>
  <w:style w:type="character" w:styleId="ab">
    <w:name w:val="Emphasis"/>
    <w:basedOn w:val="a0"/>
    <w:qFormat/>
    <w:rsid w:val="00A63A2F"/>
    <w:rPr>
      <w:i/>
      <w:iCs/>
    </w:rPr>
  </w:style>
  <w:style w:type="paragraph" w:styleId="ac">
    <w:name w:val="List Paragraph"/>
    <w:basedOn w:val="a"/>
    <w:uiPriority w:val="34"/>
    <w:qFormat/>
    <w:rsid w:val="008359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rmal (Web)"/>
    <w:basedOn w:val="a"/>
    <w:rsid w:val="00D31F4F"/>
    <w:pPr>
      <w:ind w:left="300" w:right="150" w:firstLine="750"/>
    </w:pPr>
    <w:rPr>
      <w:rFonts w:ascii="Georgia" w:hAnsi="Georgia"/>
      <w:sz w:val="21"/>
      <w:szCs w:val="21"/>
    </w:rPr>
  </w:style>
  <w:style w:type="character" w:styleId="ab">
    <w:name w:val="Emphasis"/>
    <w:basedOn w:val="a0"/>
    <w:qFormat/>
    <w:rsid w:val="00A63A2F"/>
    <w:rPr>
      <w:i/>
      <w:iCs/>
    </w:rPr>
  </w:style>
  <w:style w:type="paragraph" w:styleId="ac">
    <w:name w:val="List Paragraph"/>
    <w:basedOn w:val="a"/>
    <w:uiPriority w:val="34"/>
    <w:qFormat/>
    <w:rsid w:val="008359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EBAE2-F2B8-42A7-8896-A12CAD887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1353</Words>
  <Characters>7714</Characters>
  <Application>Microsoft Office Word</Application>
  <DocSecurity>0</DocSecurity>
  <Lines>64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2021-10-06T09:05:00Z</dcterms:created>
  <dcterms:modified xsi:type="dcterms:W3CDTF">2022-10-11T08:41:00Z</dcterms:modified>
</cp:coreProperties>
</file>